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1FF" w:rsidRPr="0071433F" w:rsidRDefault="005A478E" w:rsidP="003251FF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Новый импульс </w:t>
      </w:r>
      <w:r w:rsidR="008B4640" w:rsidRPr="008B4640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ыставки</w:t>
      </w:r>
      <w:r w:rsidR="0071433F" w:rsidRPr="008B4640">
        <w:rPr>
          <w:rFonts w:ascii="Times New Roman" w:hAnsi="Times New Roman" w:cs="Times New Roman"/>
          <w:b/>
          <w:bCs/>
          <w:sz w:val="28"/>
          <w:szCs w:val="28"/>
        </w:rPr>
        <w:t xml:space="preserve"> Скрепка</w:t>
      </w:r>
      <w:r w:rsidR="0071433F" w:rsidRPr="0071433F">
        <w:rPr>
          <w:rFonts w:ascii="Times New Roman" w:hAnsi="Times New Roman" w:cs="Times New Roman"/>
          <w:b/>
          <w:bCs/>
          <w:sz w:val="28"/>
          <w:szCs w:val="24"/>
        </w:rPr>
        <w:t xml:space="preserve"> Экспо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587C69" w:rsidRPr="0071433F">
        <w:rPr>
          <w:rFonts w:ascii="Times New Roman" w:hAnsi="Times New Roman" w:cs="Times New Roman"/>
          <w:b/>
          <w:bCs/>
          <w:sz w:val="28"/>
          <w:szCs w:val="24"/>
        </w:rPr>
        <w:t>/</w:t>
      </w:r>
      <w:r w:rsidR="0071433F" w:rsidRPr="0071433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67973">
        <w:rPr>
          <w:rFonts w:ascii="Times New Roman" w:hAnsi="Times New Roman" w:cs="Times New Roman"/>
          <w:b/>
          <w:bCs/>
          <w:sz w:val="28"/>
          <w:szCs w:val="24"/>
        </w:rPr>
        <w:t xml:space="preserve">Участники 2022 - </w:t>
      </w:r>
      <w:r w:rsidR="0071433F" w:rsidRPr="0071433F">
        <w:rPr>
          <w:rFonts w:ascii="Times New Roman" w:hAnsi="Times New Roman" w:cs="Times New Roman"/>
          <w:b/>
          <w:bCs/>
          <w:sz w:val="28"/>
          <w:szCs w:val="24"/>
        </w:rPr>
        <w:t xml:space="preserve">Выпуск </w:t>
      </w:r>
      <w:r w:rsidR="00287485">
        <w:rPr>
          <w:rFonts w:ascii="Times New Roman" w:hAnsi="Times New Roman" w:cs="Times New Roman"/>
          <w:b/>
          <w:bCs/>
          <w:sz w:val="28"/>
          <w:szCs w:val="24"/>
        </w:rPr>
        <w:t>4</w:t>
      </w:r>
      <w:r w:rsidR="003251FF" w:rsidRPr="0071433F">
        <w:rPr>
          <w:rFonts w:ascii="Times New Roman" w:hAnsi="Times New Roman" w:cs="Times New Roman"/>
          <w:b/>
          <w:bCs/>
          <w:sz w:val="28"/>
          <w:szCs w:val="24"/>
        </w:rPr>
        <w:t>.</w:t>
      </w:r>
    </w:p>
    <w:p w:rsidR="003251FF" w:rsidRPr="003251FF" w:rsidRDefault="003251FF" w:rsidP="003251FF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2D2A95" w:rsidRDefault="002D2A95" w:rsidP="002D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6F8" w:rsidRDefault="00287485" w:rsidP="002D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Сотни компаний именно благодаря выставке Скрепка Экспо</w:t>
      </w:r>
      <w:r w:rsidR="005A478E">
        <w:rPr>
          <w:rFonts w:ascii="Times New Roman" w:hAnsi="Times New Roman" w:cs="Times New Roman"/>
          <w:sz w:val="24"/>
          <w:szCs w:val="24"/>
        </w:rPr>
        <w:t xml:space="preserve"> обретают</w:t>
      </w:r>
      <w:r w:rsidRPr="00287485">
        <w:rPr>
          <w:rFonts w:ascii="Times New Roman" w:hAnsi="Times New Roman" w:cs="Times New Roman"/>
          <w:sz w:val="24"/>
          <w:szCs w:val="24"/>
        </w:rPr>
        <w:t xml:space="preserve"> п</w:t>
      </w:r>
      <w:r w:rsidR="006742D4">
        <w:rPr>
          <w:rFonts w:ascii="Times New Roman" w:hAnsi="Times New Roman" w:cs="Times New Roman"/>
          <w:sz w:val="24"/>
          <w:szCs w:val="24"/>
        </w:rPr>
        <w:t>о</w:t>
      </w:r>
      <w:r w:rsidR="005A478E">
        <w:rPr>
          <w:rFonts w:ascii="Times New Roman" w:hAnsi="Times New Roman" w:cs="Times New Roman"/>
          <w:sz w:val="24"/>
          <w:szCs w:val="24"/>
        </w:rPr>
        <w:t>стоянных и надежных партнеров</w:t>
      </w:r>
      <w:r w:rsidR="005A478E" w:rsidRPr="005A478E">
        <w:rPr>
          <w:rFonts w:ascii="Times New Roman" w:hAnsi="Times New Roman" w:cs="Times New Roman"/>
          <w:sz w:val="24"/>
          <w:szCs w:val="24"/>
        </w:rPr>
        <w:t xml:space="preserve">, </w:t>
      </w:r>
      <w:r w:rsidR="005A478E">
        <w:rPr>
          <w:rFonts w:ascii="Times New Roman" w:hAnsi="Times New Roman" w:cs="Times New Roman"/>
          <w:sz w:val="24"/>
          <w:szCs w:val="24"/>
        </w:rPr>
        <w:t>успешно презентуют свои товары и привлекают</w:t>
      </w:r>
      <w:r w:rsidR="006742D4">
        <w:rPr>
          <w:rFonts w:ascii="Times New Roman" w:hAnsi="Times New Roman" w:cs="Times New Roman"/>
          <w:sz w:val="24"/>
          <w:szCs w:val="24"/>
        </w:rPr>
        <w:t xml:space="preserve"> новых покупателей.</w:t>
      </w:r>
    </w:p>
    <w:p w:rsidR="005A478E" w:rsidRDefault="005A478E" w:rsidP="002D2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 году к</w:t>
      </w:r>
      <w:r w:rsidRPr="00616E9E">
        <w:rPr>
          <w:rFonts w:ascii="Times New Roman" w:hAnsi="Times New Roman" w:cs="Times New Roman"/>
          <w:sz w:val="24"/>
          <w:szCs w:val="24"/>
        </w:rPr>
        <w:t xml:space="preserve">рупнейшие компании, </w:t>
      </w:r>
      <w:r>
        <w:rPr>
          <w:rFonts w:ascii="Times New Roman" w:hAnsi="Times New Roman" w:cs="Times New Roman"/>
          <w:sz w:val="24"/>
          <w:szCs w:val="24"/>
        </w:rPr>
        <w:t>объединившись на площадке Скрепка Экспо</w:t>
      </w:r>
      <w:r w:rsidRPr="000B3A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E9E">
        <w:rPr>
          <w:rFonts w:ascii="Times New Roman" w:hAnsi="Times New Roman" w:cs="Times New Roman"/>
          <w:sz w:val="24"/>
          <w:szCs w:val="24"/>
        </w:rPr>
        <w:t>дадут</w:t>
      </w:r>
      <w:r>
        <w:rPr>
          <w:rFonts w:ascii="Times New Roman" w:hAnsi="Times New Roman" w:cs="Times New Roman"/>
          <w:sz w:val="24"/>
          <w:szCs w:val="24"/>
        </w:rPr>
        <w:t xml:space="preserve"> выставке</w:t>
      </w:r>
      <w:r w:rsidRPr="00616E9E">
        <w:rPr>
          <w:rFonts w:ascii="Times New Roman" w:hAnsi="Times New Roman" w:cs="Times New Roman"/>
          <w:sz w:val="24"/>
          <w:szCs w:val="24"/>
        </w:rPr>
        <w:t xml:space="preserve"> новый импульс и</w:t>
      </w:r>
      <w:r>
        <w:rPr>
          <w:rFonts w:ascii="Times New Roman" w:hAnsi="Times New Roman" w:cs="Times New Roman"/>
          <w:sz w:val="24"/>
          <w:szCs w:val="24"/>
        </w:rPr>
        <w:t xml:space="preserve"> новые возможности для развития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A478E" w:rsidRDefault="005A478E" w:rsidP="002D2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478E" w:rsidRPr="00867973" w:rsidRDefault="00867973" w:rsidP="002D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Скрепка Экспо– это проверенный временем надежный партнер</w:t>
      </w:r>
      <w:r w:rsidR="005A478E">
        <w:rPr>
          <w:rFonts w:ascii="Times New Roman" w:hAnsi="Times New Roman"/>
          <w:sz w:val="24"/>
          <w:szCs w:val="24"/>
        </w:rPr>
        <w:t xml:space="preserve"> для участников рынка.</w:t>
      </w:r>
      <w:r>
        <w:rPr>
          <w:rFonts w:ascii="Times New Roman" w:hAnsi="Times New Roman"/>
          <w:sz w:val="24"/>
          <w:szCs w:val="24"/>
        </w:rPr>
        <w:t xml:space="preserve"> Выставка постоянно совершенствуется и</w:t>
      </w:r>
      <w:r w:rsidRPr="0086797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соответственно</w:t>
      </w:r>
      <w:r w:rsidRPr="0086797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дает </w:t>
      </w:r>
      <w:r w:rsidR="000A52A6">
        <w:rPr>
          <w:rFonts w:ascii="Times New Roman" w:hAnsi="Times New Roman"/>
          <w:sz w:val="24"/>
          <w:szCs w:val="24"/>
        </w:rPr>
        <w:t xml:space="preserve">еще </w:t>
      </w:r>
      <w:r>
        <w:rPr>
          <w:rFonts w:ascii="Times New Roman" w:hAnsi="Times New Roman"/>
          <w:sz w:val="24"/>
          <w:szCs w:val="24"/>
        </w:rPr>
        <w:t>больше возможно</w:t>
      </w:r>
      <w:r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/>
          <w:sz w:val="24"/>
          <w:szCs w:val="24"/>
        </w:rPr>
        <w:t>тей</w:t>
      </w:r>
      <w:proofErr w:type="spellEnd"/>
      <w:r>
        <w:rPr>
          <w:rFonts w:ascii="Times New Roman" w:hAnsi="Times New Roman"/>
          <w:sz w:val="24"/>
          <w:szCs w:val="24"/>
        </w:rPr>
        <w:t xml:space="preserve"> для развития бизнеса</w:t>
      </w:r>
      <w:r w:rsidR="000A52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своим участникам и</w:t>
      </w:r>
      <w:r w:rsidR="000A52A6">
        <w:rPr>
          <w:rFonts w:ascii="Times New Roman" w:hAnsi="Times New Roman"/>
          <w:sz w:val="24"/>
          <w:szCs w:val="24"/>
        </w:rPr>
        <w:t xml:space="preserve"> посетителям.</w:t>
      </w:r>
    </w:p>
    <w:p w:rsidR="002D2A95" w:rsidRPr="00287485" w:rsidRDefault="002D2A95" w:rsidP="002D2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6F8" w:rsidRDefault="00C256F8" w:rsidP="002D2A95">
      <w:pPr>
        <w:pStyle w:val="228bf8a64b8551e1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Приглашаем производителей и дистрибьюторов товаров для школы, офиса, хобби и творчества, игр и игрушек, сувенирной и представительской продукции принять участие в</w:t>
      </w:r>
      <w:r>
        <w:rPr>
          <w:b/>
          <w:bCs/>
          <w:color w:val="000000"/>
        </w:rPr>
        <w:t> независ</w:t>
      </w:r>
      <w:r w:rsidR="00A24C14">
        <w:rPr>
          <w:b/>
          <w:bCs/>
          <w:color w:val="000000"/>
        </w:rPr>
        <w:t xml:space="preserve">имой 29-й Международной </w:t>
      </w:r>
      <w:proofErr w:type="spellStart"/>
      <w:r w:rsidR="00A24C14">
        <w:rPr>
          <w:b/>
          <w:bCs/>
          <w:color w:val="000000"/>
        </w:rPr>
        <w:t>мультите</w:t>
      </w:r>
      <w:r>
        <w:rPr>
          <w:b/>
          <w:bCs/>
          <w:color w:val="000000"/>
        </w:rPr>
        <w:t>матической</w:t>
      </w:r>
      <w:proofErr w:type="spellEnd"/>
      <w:r>
        <w:rPr>
          <w:b/>
          <w:bCs/>
          <w:color w:val="000000"/>
        </w:rPr>
        <w:t xml:space="preserve"> выставке Скрепка Экспо</w:t>
      </w:r>
      <w:r>
        <w:rPr>
          <w:color w:val="000000"/>
        </w:rPr>
        <w:t>, которая состоится  2-4 февраля 2022 в МВЦ «Крокус Экспо», павильон 3, зал 13.</w:t>
      </w:r>
    </w:p>
    <w:p w:rsidR="00C256F8" w:rsidRPr="00A24C14" w:rsidRDefault="00C256F8" w:rsidP="002D2A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348AB" w:rsidRPr="00057C16" w:rsidRDefault="00587C69" w:rsidP="002D2A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Площадь экспозиций на настоящий момент составляет</w:t>
      </w:r>
      <w:r w:rsidR="00057C16" w:rsidRPr="00057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7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уже </w:t>
      </w:r>
      <w:r w:rsidR="006742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1724 </w:t>
      </w:r>
      <w:r w:rsidR="00057C16" w:rsidRPr="00057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57C16">
        <w:rPr>
          <w:rFonts w:ascii="Times New Roman" w:hAnsi="Times New Roman" w:cs="Times New Roman"/>
          <w:sz w:val="24"/>
          <w:szCs w:val="24"/>
          <w:shd w:val="clear" w:color="auto" w:fill="FFFFFF"/>
        </w:rPr>
        <w:t>кв</w:t>
      </w:r>
      <w:proofErr w:type="spellEnd"/>
      <w:r w:rsidR="00057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</w:t>
      </w:r>
    </w:p>
    <w:p w:rsidR="002E46A3" w:rsidRPr="002E46A3" w:rsidRDefault="002E46A3" w:rsidP="002D2A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5B19" w:rsidRPr="008F788B" w:rsidRDefault="00587C69" w:rsidP="002D2A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представляем еще </w:t>
      </w:r>
      <w:r w:rsidR="0071433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EF6416" w:rsidRPr="00AA6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участников</w:t>
      </w:r>
      <w:r w:rsidR="00946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важнейшего межотраслевого мероприятия</w:t>
      </w:r>
      <w:r w:rsidR="00EF6416" w:rsidRPr="00AA6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8F788B" w:rsidRPr="0071433F" w:rsidRDefault="008F788B" w:rsidP="002D2A95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</w:p>
    <w:p w:rsidR="005A478E" w:rsidRDefault="005A478E" w:rsidP="002D2A9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6742D4" w:rsidRPr="00F72FE7" w:rsidRDefault="005A478E" w:rsidP="002D2A9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72FE7">
        <w:rPr>
          <w:b/>
          <w:color w:val="000000"/>
          <w:sz w:val="28"/>
          <w:szCs w:val="28"/>
        </w:rPr>
        <w:t>Эврика</w:t>
      </w:r>
    </w:p>
    <w:p w:rsidR="00867973" w:rsidRPr="00867973" w:rsidRDefault="00867973" w:rsidP="00867973">
      <w:pPr>
        <w:pStyle w:val="a4"/>
        <w:shd w:val="clear" w:color="auto" w:fill="FFFFFF"/>
        <w:spacing w:after="150" w:afterAutospacing="0"/>
        <w:jc w:val="both"/>
        <w:textAlignment w:val="baseline"/>
      </w:pPr>
      <w:r w:rsidRPr="00867973">
        <w:t xml:space="preserve">ТД </w:t>
      </w:r>
      <w:proofErr w:type="gramStart"/>
      <w:r w:rsidRPr="00867973">
        <w:t>Эврика</w:t>
      </w:r>
      <w:proofErr w:type="gramEnd"/>
      <w:r w:rsidRPr="00867973">
        <w:t xml:space="preserve"> (Санкт-Петербург) – производственное предприятие, выпускающее большой ассортимент бумажно-беловой продукции. Основной специализацией Компании ТД Эврика является производство больших тиражей офисных изделий для компаний, занимающихся корпоративным обслуживанием предприятий. Наша продукция - картонные папки, скоросшиватели, архивные системы, блоки для записей, бланочная продукция, наборы для творчества, альбомы для рисования, адресные папки, календари и многое другое, - это востребованная всесезонная продукция.</w:t>
      </w:r>
    </w:p>
    <w:p w:rsidR="00867973" w:rsidRPr="00867973" w:rsidRDefault="00867973" w:rsidP="00867973">
      <w:pPr>
        <w:pStyle w:val="a4"/>
        <w:shd w:val="clear" w:color="auto" w:fill="FFFFFF"/>
        <w:spacing w:after="150" w:afterAutospacing="0"/>
        <w:jc w:val="both"/>
        <w:textAlignment w:val="baseline"/>
      </w:pPr>
      <w:r w:rsidRPr="00867973">
        <w:t>Нам доверяют изготовление бумажно-беловой продукции под своим брендом многие ведущие операторы канцелярского рынка.</w:t>
      </w:r>
    </w:p>
    <w:p w:rsidR="00B524DD" w:rsidRDefault="00290399" w:rsidP="00B524D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hyperlink r:id="rId5" w:history="1">
        <w:r w:rsidR="003B23FA" w:rsidRPr="003705CA">
          <w:rPr>
            <w:rStyle w:val="a3"/>
          </w:rPr>
          <w:t>https://tdevrika.ru/</w:t>
        </w:r>
      </w:hyperlink>
    </w:p>
    <w:p w:rsidR="00B524DD" w:rsidRDefault="00B524DD" w:rsidP="00B524D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0A52A6" w:rsidRDefault="000A52A6" w:rsidP="00B524D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D0D0D" w:themeColor="text1" w:themeTint="F2"/>
          <w:sz w:val="28"/>
          <w:szCs w:val="28"/>
        </w:rPr>
      </w:pPr>
    </w:p>
    <w:p w:rsidR="00B524DD" w:rsidRDefault="00F72FE7" w:rsidP="00B524DD">
      <w:pPr>
        <w:pStyle w:val="a4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F72FE7">
        <w:rPr>
          <w:b/>
          <w:bCs/>
          <w:color w:val="0D0D0D" w:themeColor="text1" w:themeTint="F2"/>
          <w:sz w:val="28"/>
          <w:szCs w:val="28"/>
        </w:rPr>
        <w:t>Трафарет-Дизайн</w:t>
      </w:r>
      <w:r w:rsidRPr="00B524DD">
        <w:rPr>
          <w:color w:val="0D0D0D" w:themeColor="text1" w:themeTint="F2"/>
        </w:rPr>
        <w:t> </w:t>
      </w:r>
    </w:p>
    <w:p w:rsidR="00F72FE7" w:rsidRDefault="00F72FE7" w:rsidP="00B524D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524DD" w:rsidRPr="00290399" w:rsidRDefault="00B524DD" w:rsidP="00290399">
      <w:pPr>
        <w:pStyle w:val="a4"/>
        <w:spacing w:before="0" w:beforeAutospacing="0" w:after="0" w:afterAutospacing="0"/>
        <w:rPr>
          <w:bCs/>
          <w:color w:val="0D0D0D" w:themeColor="text1" w:themeTint="F2"/>
        </w:rPr>
      </w:pPr>
      <w:r w:rsidRPr="00F72FE7">
        <w:rPr>
          <w:bCs/>
          <w:color w:val="0D0D0D" w:themeColor="text1" w:themeTint="F2"/>
        </w:rPr>
        <w:t>Трафарет-Дизайн</w:t>
      </w:r>
      <w:r w:rsidRPr="00B524DD">
        <w:rPr>
          <w:color w:val="0D0D0D" w:themeColor="text1" w:themeTint="F2"/>
        </w:rPr>
        <w:t> - это молодой коллектив дизайне</w:t>
      </w:r>
      <w:r>
        <w:rPr>
          <w:color w:val="0D0D0D" w:themeColor="text1" w:themeTint="F2"/>
        </w:rPr>
        <w:t>ров, идейных и креативных людей</w:t>
      </w:r>
      <w:r w:rsidR="00F72FE7">
        <w:rPr>
          <w:color w:val="0D0D0D" w:themeColor="text1" w:themeTint="F2"/>
        </w:rPr>
        <w:t>.</w:t>
      </w:r>
      <w:r w:rsidRPr="00B524DD">
        <w:rPr>
          <w:color w:val="0D0D0D" w:themeColor="text1" w:themeTint="F2"/>
        </w:rPr>
        <w:t xml:space="preserve">  </w:t>
      </w:r>
      <w:r>
        <w:rPr>
          <w:color w:val="0D0D0D" w:themeColor="text1" w:themeTint="F2"/>
        </w:rPr>
        <w:t>Компания занимает</w:t>
      </w:r>
      <w:r w:rsidRPr="00B524DD">
        <w:rPr>
          <w:color w:val="0D0D0D" w:themeColor="text1" w:themeTint="F2"/>
        </w:rPr>
        <w:t>ся разработкой, созданием и производством трафаретов. </w:t>
      </w:r>
      <w:r w:rsidRPr="00B524DD">
        <w:rPr>
          <w:color w:val="0D0D0D" w:themeColor="text1" w:themeTint="F2"/>
        </w:rPr>
        <w:br/>
        <w:t> </w:t>
      </w:r>
      <w:r w:rsidRPr="00B524DD">
        <w:rPr>
          <w:color w:val="0D0D0D" w:themeColor="text1" w:themeTint="F2"/>
        </w:rPr>
        <w:br/>
      </w:r>
      <w:r w:rsidRPr="00290399">
        <w:rPr>
          <w:bCs/>
          <w:color w:val="0D0D0D" w:themeColor="text1" w:themeTint="F2"/>
        </w:rPr>
        <w:t>Направления:</w:t>
      </w:r>
    </w:p>
    <w:p w:rsidR="00B524DD" w:rsidRPr="00290399" w:rsidRDefault="00B524DD" w:rsidP="00290399">
      <w:pPr>
        <w:pStyle w:val="a4"/>
        <w:spacing w:before="0" w:beforeAutospacing="0" w:after="0" w:afterAutospacing="0"/>
        <w:rPr>
          <w:bCs/>
          <w:color w:val="0D0D0D" w:themeColor="text1" w:themeTint="F2"/>
        </w:rPr>
      </w:pPr>
      <w:r w:rsidRPr="00290399">
        <w:rPr>
          <w:bCs/>
          <w:color w:val="0D0D0D" w:themeColor="text1" w:themeTint="F2"/>
        </w:rPr>
        <w:t xml:space="preserve">- Трафареты для творчества, </w:t>
      </w:r>
      <w:proofErr w:type="spellStart"/>
      <w:r w:rsidRPr="00290399">
        <w:rPr>
          <w:bCs/>
          <w:color w:val="0D0D0D" w:themeColor="text1" w:themeTint="F2"/>
        </w:rPr>
        <w:t>скрапбукинга</w:t>
      </w:r>
      <w:proofErr w:type="spellEnd"/>
      <w:r w:rsidRPr="00290399">
        <w:rPr>
          <w:bCs/>
          <w:color w:val="0D0D0D" w:themeColor="text1" w:themeTint="F2"/>
        </w:rPr>
        <w:t xml:space="preserve">, </w:t>
      </w:r>
      <w:proofErr w:type="gramStart"/>
      <w:r w:rsidRPr="00290399">
        <w:rPr>
          <w:bCs/>
          <w:color w:val="0D0D0D" w:themeColor="text1" w:themeTint="F2"/>
        </w:rPr>
        <w:t>используются  как</w:t>
      </w:r>
      <w:proofErr w:type="gramEnd"/>
      <w:r w:rsidRPr="00290399">
        <w:rPr>
          <w:bCs/>
          <w:color w:val="0D0D0D" w:themeColor="text1" w:themeTint="F2"/>
        </w:rPr>
        <w:t xml:space="preserve"> профессиональными дизайнерами и архитекторами, так и любителями всего прекрасного.</w:t>
      </w:r>
    </w:p>
    <w:p w:rsidR="00B524DD" w:rsidRPr="00290399" w:rsidRDefault="00B524DD" w:rsidP="00290399">
      <w:pPr>
        <w:pStyle w:val="a4"/>
        <w:spacing w:before="0" w:beforeAutospacing="0" w:after="0" w:afterAutospacing="0"/>
        <w:rPr>
          <w:bCs/>
          <w:color w:val="0D0D0D" w:themeColor="text1" w:themeTint="F2"/>
        </w:rPr>
      </w:pPr>
      <w:r w:rsidRPr="00290399">
        <w:rPr>
          <w:bCs/>
          <w:color w:val="0D0D0D" w:themeColor="text1" w:themeTint="F2"/>
        </w:rPr>
        <w:lastRenderedPageBreak/>
        <w:t>- Трафареты для интерьера, стен. Создание барельефов, нарисованных обоев, элементов</w:t>
      </w:r>
    </w:p>
    <w:p w:rsidR="000A52A6" w:rsidRPr="00290399" w:rsidRDefault="00B524DD" w:rsidP="00290399">
      <w:pPr>
        <w:pStyle w:val="a4"/>
        <w:spacing w:before="0" w:beforeAutospacing="0" w:after="0" w:afterAutospacing="0"/>
        <w:rPr>
          <w:bCs/>
          <w:color w:val="0D0D0D" w:themeColor="text1" w:themeTint="F2"/>
        </w:rPr>
      </w:pPr>
      <w:r w:rsidRPr="00290399">
        <w:rPr>
          <w:bCs/>
          <w:color w:val="0D0D0D" w:themeColor="text1" w:themeTint="F2"/>
        </w:rPr>
        <w:t>- Трафареты для детского творчества</w:t>
      </w:r>
    </w:p>
    <w:p w:rsidR="00B524DD" w:rsidRPr="00290399" w:rsidRDefault="00B524DD" w:rsidP="00290399">
      <w:pPr>
        <w:pStyle w:val="a4"/>
        <w:spacing w:before="0" w:beforeAutospacing="0" w:after="0" w:afterAutospacing="0"/>
        <w:rPr>
          <w:bCs/>
          <w:color w:val="0D0D0D" w:themeColor="text1" w:themeTint="F2"/>
        </w:rPr>
      </w:pPr>
      <w:r w:rsidRPr="00290399">
        <w:rPr>
          <w:bCs/>
          <w:color w:val="0D0D0D" w:themeColor="text1" w:themeTint="F2"/>
        </w:rPr>
        <w:t xml:space="preserve">- </w:t>
      </w:r>
      <w:r w:rsidR="00F72FE7" w:rsidRPr="00290399">
        <w:rPr>
          <w:bCs/>
          <w:color w:val="0D0D0D" w:themeColor="text1" w:themeTint="F2"/>
        </w:rPr>
        <w:t>и</w:t>
      </w:r>
      <w:r w:rsidRPr="00290399">
        <w:rPr>
          <w:bCs/>
          <w:color w:val="0D0D0D" w:themeColor="text1" w:themeTint="F2"/>
        </w:rPr>
        <w:t xml:space="preserve"> другие.</w:t>
      </w:r>
    </w:p>
    <w:p w:rsidR="00B524DD" w:rsidRPr="00290399" w:rsidRDefault="00B524DD" w:rsidP="00290399">
      <w:pPr>
        <w:pStyle w:val="a4"/>
        <w:spacing w:before="0" w:beforeAutospacing="0" w:after="0" w:afterAutospacing="0"/>
        <w:rPr>
          <w:bCs/>
          <w:color w:val="0D0D0D" w:themeColor="text1" w:themeTint="F2"/>
        </w:rPr>
      </w:pPr>
      <w:r w:rsidRPr="00290399">
        <w:rPr>
          <w:bCs/>
          <w:color w:val="0D0D0D" w:themeColor="text1" w:themeTint="F2"/>
        </w:rPr>
        <w:t> </w:t>
      </w:r>
      <w:r w:rsidRPr="00290399">
        <w:rPr>
          <w:bCs/>
          <w:color w:val="0D0D0D" w:themeColor="text1" w:themeTint="F2"/>
        </w:rPr>
        <w:br/>
        <w:t>Преимущества:</w:t>
      </w:r>
      <w:r w:rsidRPr="00290399">
        <w:rPr>
          <w:bCs/>
          <w:color w:val="0D0D0D" w:themeColor="text1" w:themeTint="F2"/>
        </w:rPr>
        <w:br/>
        <w:t>- постоянно пополняющийся ассортимент, </w:t>
      </w:r>
      <w:r w:rsidRPr="00290399">
        <w:rPr>
          <w:bCs/>
          <w:color w:val="0D0D0D" w:themeColor="text1" w:themeTint="F2"/>
        </w:rPr>
        <w:br/>
        <w:t>- все трафареты и</w:t>
      </w:r>
      <w:bookmarkStart w:id="0" w:name="_GoBack"/>
      <w:bookmarkEnd w:id="0"/>
      <w:r w:rsidRPr="00290399">
        <w:rPr>
          <w:bCs/>
          <w:color w:val="0D0D0D" w:themeColor="text1" w:themeTint="F2"/>
        </w:rPr>
        <w:t>зготовлены из прочного, но гибкого пластика (250 мкм) , который легко моется.</w:t>
      </w:r>
      <w:r w:rsidRPr="00290399">
        <w:rPr>
          <w:bCs/>
          <w:color w:val="0D0D0D" w:themeColor="text1" w:themeTint="F2"/>
        </w:rPr>
        <w:br/>
        <w:t>- сезонные коллекции (новогодние, свадебные, 8 марта)</w:t>
      </w:r>
      <w:r w:rsidRPr="00290399">
        <w:rPr>
          <w:bCs/>
          <w:color w:val="0D0D0D" w:themeColor="text1" w:themeTint="F2"/>
        </w:rPr>
        <w:br/>
        <w:t>- собственное производство.</w:t>
      </w:r>
    </w:p>
    <w:p w:rsidR="002D2A95" w:rsidRDefault="00290399" w:rsidP="002D2A9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hyperlink r:id="rId6" w:history="1">
        <w:r w:rsidR="003B23FA" w:rsidRPr="003705CA">
          <w:rPr>
            <w:rStyle w:val="a3"/>
          </w:rPr>
          <w:t>http://trafaret-design.ru/</w:t>
        </w:r>
      </w:hyperlink>
    </w:p>
    <w:p w:rsidR="003B23FA" w:rsidRPr="00377B0D" w:rsidRDefault="003B23FA" w:rsidP="002D2A9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524DD" w:rsidRDefault="00B524DD" w:rsidP="002D2A9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F72FE7" w:rsidRPr="00F72FE7" w:rsidRDefault="00CF0421" w:rsidP="00F72FE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72FE7">
        <w:rPr>
          <w:b/>
          <w:color w:val="000000"/>
          <w:sz w:val="28"/>
          <w:szCs w:val="28"/>
        </w:rPr>
        <w:t xml:space="preserve">Издательство </w:t>
      </w:r>
      <w:proofErr w:type="spellStart"/>
      <w:r w:rsidR="006742D4" w:rsidRPr="00F72FE7">
        <w:rPr>
          <w:b/>
          <w:color w:val="000000"/>
          <w:sz w:val="28"/>
          <w:szCs w:val="28"/>
        </w:rPr>
        <w:t>Власта</w:t>
      </w:r>
      <w:proofErr w:type="spellEnd"/>
      <w:r w:rsidR="006742D4" w:rsidRPr="00F72FE7">
        <w:rPr>
          <w:b/>
          <w:color w:val="000000"/>
          <w:sz w:val="28"/>
          <w:szCs w:val="28"/>
        </w:rPr>
        <w:t xml:space="preserve"> </w:t>
      </w:r>
    </w:p>
    <w:p w:rsidR="00F72FE7" w:rsidRDefault="00F72FE7" w:rsidP="00F72FE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F72FE7" w:rsidRDefault="00B524DD" w:rsidP="00F72FE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72FE7">
        <w:rPr>
          <w:color w:val="000000"/>
        </w:rPr>
        <w:t xml:space="preserve">Издательство </w:t>
      </w:r>
      <w:proofErr w:type="spellStart"/>
      <w:r w:rsidRPr="00F72FE7">
        <w:rPr>
          <w:color w:val="000000"/>
        </w:rPr>
        <w:t>Власта</w:t>
      </w:r>
      <w:proofErr w:type="spellEnd"/>
      <w:r w:rsidRPr="00F72FE7">
        <w:rPr>
          <w:color w:val="000000"/>
        </w:rPr>
        <w:t xml:space="preserve"> занимаемся разработкой и производством сувениров с темой культуры с 2000 года. Это записные книжки, закладки, </w:t>
      </w:r>
      <w:proofErr w:type="gramStart"/>
      <w:r w:rsidRPr="00F72FE7">
        <w:rPr>
          <w:color w:val="000000"/>
        </w:rPr>
        <w:t>карандаши ,</w:t>
      </w:r>
      <w:proofErr w:type="gramEnd"/>
      <w:r w:rsidRPr="00F72FE7">
        <w:rPr>
          <w:color w:val="000000"/>
        </w:rPr>
        <w:t xml:space="preserve"> блокноты и прочая продукция, которую многие отнесли бы в канцелярской теме, если бы не одно НО. Дело в том, что мы создали новый товар. Давайте назовем его культурный сувенир. Культурный потому, что он сам рассказывает своему обладателю ка</w:t>
      </w:r>
      <w:r w:rsidR="00F72FE7">
        <w:rPr>
          <w:color w:val="000000"/>
        </w:rPr>
        <w:t>кую-то историю на тему культуры или несет в себе ее отпечаток.</w:t>
      </w:r>
    </w:p>
    <w:p w:rsidR="00B524DD" w:rsidRPr="00F72FE7" w:rsidRDefault="00B524DD" w:rsidP="00F72FE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72FE7">
        <w:rPr>
          <w:color w:val="000000"/>
        </w:rPr>
        <w:t>Одними из новых разработок в теме культурного сувенира стали наборы с блокнотами. Их целая коллекция и с качественным дизайном.  Можно заказывать с логотипом компании (впечатаем специально или напечатаем тираж), а можно брать магазинам для продажи. Аналогов нет, сравнивать не с чем. Цены средние по рынку без наценки на авторские разработки.</w:t>
      </w:r>
    </w:p>
    <w:p w:rsidR="00B524DD" w:rsidRPr="00F72FE7" w:rsidRDefault="00B524DD" w:rsidP="00B524D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F72FE7">
        <w:rPr>
          <w:rFonts w:ascii="Times New Roman" w:hAnsi="Times New Roman" w:cs="Times New Roman"/>
          <w:color w:val="000000"/>
          <w:sz w:val="24"/>
          <w:szCs w:val="24"/>
        </w:rPr>
        <w:t xml:space="preserve">Пилотная партия 15 артикулов </w:t>
      </w:r>
      <w:r w:rsidR="00F72FE7">
        <w:rPr>
          <w:rFonts w:ascii="Times New Roman" w:hAnsi="Times New Roman" w:cs="Times New Roman"/>
          <w:color w:val="000000"/>
          <w:sz w:val="24"/>
          <w:szCs w:val="24"/>
        </w:rPr>
        <w:t>культурных сувениров будет готова</w:t>
      </w:r>
      <w:r w:rsidRPr="00F72FE7">
        <w:rPr>
          <w:rFonts w:ascii="Times New Roman" w:hAnsi="Times New Roman" w:cs="Times New Roman"/>
          <w:color w:val="000000"/>
          <w:sz w:val="24"/>
          <w:szCs w:val="24"/>
        </w:rPr>
        <w:t xml:space="preserve"> к отгрузкам в сентябре 2021 года. Можно делать на них заказы как на недорогие корпоративные подарки в культурной теме. Заказы принимаются до 15 сентября.</w:t>
      </w:r>
    </w:p>
    <w:p w:rsidR="00F72FE7" w:rsidRPr="00F72FE7" w:rsidRDefault="00B524DD" w:rsidP="00F72F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hyperlink r:id="rId7" w:tgtFrame="_blank" w:history="1">
        <w:r w:rsidRPr="00F72FE7">
          <w:rPr>
            <w:rStyle w:val="a3"/>
            <w:rFonts w:ascii="Times New Roman" w:hAnsi="Times New Roman" w:cs="Times New Roman"/>
            <w:color w:val="2222CC"/>
            <w:sz w:val="24"/>
            <w:szCs w:val="24"/>
          </w:rPr>
          <w:t>https://vlasta-print.ru/</w:t>
        </w:r>
      </w:hyperlink>
    </w:p>
    <w:p w:rsidR="002D2A95" w:rsidRPr="00F72FE7" w:rsidRDefault="00290399" w:rsidP="00F72F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8" w:tgtFrame="_blank" w:history="1">
        <w:r w:rsidR="00B524DD" w:rsidRPr="00F72FE7">
          <w:rPr>
            <w:rStyle w:val="a3"/>
            <w:rFonts w:ascii="Times New Roman" w:hAnsi="Times New Roman" w:cs="Times New Roman"/>
            <w:sz w:val="24"/>
            <w:szCs w:val="24"/>
          </w:rPr>
          <w:t>https://instagram.com/kulturnyi.sloj?utm_medium=copy_link</w:t>
        </w:r>
      </w:hyperlink>
    </w:p>
    <w:p w:rsidR="00B524DD" w:rsidRPr="00F72FE7" w:rsidRDefault="00B524DD" w:rsidP="002D2A9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F72FE7" w:rsidRDefault="00F72FE7" w:rsidP="002D2A9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6742D4" w:rsidRPr="00F72FE7" w:rsidRDefault="00CF0421" w:rsidP="002D2A9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72FE7">
        <w:rPr>
          <w:b/>
          <w:color w:val="000000"/>
          <w:sz w:val="28"/>
          <w:szCs w:val="28"/>
        </w:rPr>
        <w:t xml:space="preserve">Издательский дом </w:t>
      </w:r>
      <w:r w:rsidR="006742D4" w:rsidRPr="00F72FE7">
        <w:rPr>
          <w:b/>
          <w:color w:val="000000"/>
          <w:sz w:val="28"/>
          <w:szCs w:val="28"/>
        </w:rPr>
        <w:t xml:space="preserve">Питер </w:t>
      </w:r>
    </w:p>
    <w:p w:rsidR="00F72FE7" w:rsidRPr="00F72FE7" w:rsidRDefault="00F72FE7" w:rsidP="00F72FE7">
      <w:pPr>
        <w:pStyle w:val="a4"/>
        <w:rPr>
          <w:color w:val="0D0D0D" w:themeColor="text1" w:themeTint="F2"/>
        </w:rPr>
      </w:pPr>
      <w:r w:rsidRPr="00F72FE7">
        <w:rPr>
          <w:color w:val="0D0D0D" w:themeColor="text1" w:themeTint="F2"/>
        </w:rPr>
        <w:t>Издательский дом «Питер» </w:t>
      </w:r>
      <w:hyperlink r:id="rId9" w:history="1">
        <w:r w:rsidRPr="00F72FE7">
          <w:rPr>
            <w:rStyle w:val="a3"/>
            <w:color w:val="0D0D0D" w:themeColor="text1" w:themeTint="F2"/>
            <w:u w:val="none"/>
          </w:rPr>
          <w:t>был основан в 1991 году.</w:t>
        </w:r>
      </w:hyperlink>
      <w:r w:rsidRPr="00F72FE7">
        <w:rPr>
          <w:color w:val="0D0D0D" w:themeColor="text1" w:themeTint="F2"/>
        </w:rPr>
        <w:t xml:space="preserve"> За 30 лет работы ИД «Питер» выпустил более 30 000 изданий суммарным тиражом, равным численности населения России! Это почти 150 млн экземпляров</w:t>
      </w:r>
      <w:r>
        <w:rPr>
          <w:color w:val="0D0D0D" w:themeColor="text1" w:themeTint="F2"/>
        </w:rPr>
        <w:t>.</w:t>
      </w:r>
    </w:p>
    <w:p w:rsidR="00F72FE7" w:rsidRPr="00F72FE7" w:rsidRDefault="00F72FE7" w:rsidP="00F72FE7">
      <w:pPr>
        <w:pStyle w:val="a4"/>
        <w:rPr>
          <w:color w:val="0D0D0D" w:themeColor="text1" w:themeTint="F2"/>
        </w:rPr>
      </w:pPr>
      <w:r w:rsidRPr="00F72FE7">
        <w:rPr>
          <w:color w:val="0D0D0D" w:themeColor="text1" w:themeTint="F2"/>
        </w:rPr>
        <w:t>В настоящее время «Питер» — это крупнейшее издательство в России, специализирующееся на выпуске качественных книг для тех, кто хочет чему-то научиться или достичь новых высот мастерства, лидер на рынке профессиональной литературы.</w:t>
      </w:r>
    </w:p>
    <w:p w:rsidR="00F72FE7" w:rsidRPr="00F72FE7" w:rsidRDefault="00F72FE7" w:rsidP="00F72FE7">
      <w:pPr>
        <w:pStyle w:val="a4"/>
        <w:spacing w:before="0" w:beforeAutospacing="0" w:after="0" w:afterAutospacing="0"/>
        <w:rPr>
          <w:color w:val="0D0D0D" w:themeColor="text1" w:themeTint="F2"/>
        </w:rPr>
      </w:pPr>
      <w:r w:rsidRPr="00F72FE7">
        <w:rPr>
          <w:color w:val="0D0D0D" w:themeColor="text1" w:themeTint="F2"/>
        </w:rPr>
        <w:t>Книги издательства занимают первые места в российских книжных рейтингах и имеют многочисленные призы и награды.</w:t>
      </w:r>
    </w:p>
    <w:p w:rsidR="00F72FE7" w:rsidRPr="00F72FE7" w:rsidRDefault="00F72FE7" w:rsidP="00F72FE7">
      <w:pPr>
        <w:pStyle w:val="a4"/>
        <w:spacing w:before="0" w:beforeAutospacing="0" w:after="0" w:afterAutospacing="0"/>
        <w:rPr>
          <w:color w:val="0D0D0D" w:themeColor="text1" w:themeTint="F2"/>
        </w:rPr>
      </w:pPr>
      <w:r w:rsidRPr="00F72FE7">
        <w:rPr>
          <w:color w:val="0D0D0D" w:themeColor="text1" w:themeTint="F2"/>
        </w:rPr>
        <w:t>Авторы издательства — российские и зарубежные специалисты, профессионалы, которые добились успеха в своей области и перенесли свои знания на страницы книг.</w:t>
      </w:r>
    </w:p>
    <w:p w:rsidR="002D2A95" w:rsidRPr="00377B0D" w:rsidRDefault="002D2A95" w:rsidP="002D2A9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524DD" w:rsidRDefault="00290399" w:rsidP="002D2A9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hyperlink r:id="rId10" w:history="1">
        <w:r w:rsidR="00F72FE7" w:rsidRPr="003705CA">
          <w:rPr>
            <w:rStyle w:val="a3"/>
          </w:rPr>
          <w:t>https://www.piter.com/</w:t>
        </w:r>
      </w:hyperlink>
    </w:p>
    <w:p w:rsidR="00F72FE7" w:rsidRDefault="00290399" w:rsidP="002D2A9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hyperlink r:id="rId11" w:history="1">
        <w:r w:rsidR="00F72FE7" w:rsidRPr="003705CA">
          <w:rPr>
            <w:rStyle w:val="a3"/>
          </w:rPr>
          <w:t>https://www.instagram.com/piterbooks/</w:t>
        </w:r>
      </w:hyperlink>
    </w:p>
    <w:p w:rsidR="00F72FE7" w:rsidRDefault="00F72FE7" w:rsidP="002D2A9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F72FE7" w:rsidRDefault="00F72FE7" w:rsidP="002D2A9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6742D4" w:rsidRPr="0045456E" w:rsidRDefault="006742D4" w:rsidP="002D2A9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5456E">
        <w:rPr>
          <w:b/>
          <w:color w:val="000000"/>
          <w:sz w:val="28"/>
          <w:szCs w:val="28"/>
        </w:rPr>
        <w:lastRenderedPageBreak/>
        <w:t xml:space="preserve">Обложка </w:t>
      </w:r>
    </w:p>
    <w:p w:rsidR="0045456E" w:rsidRPr="00290399" w:rsidRDefault="0045456E" w:rsidP="00290399">
      <w:pPr>
        <w:pStyle w:val="a4"/>
        <w:spacing w:before="0" w:beforeAutospacing="0" w:after="0" w:afterAutospacing="0"/>
        <w:rPr>
          <w:color w:val="0D0D0D" w:themeColor="text1" w:themeTint="F2"/>
        </w:rPr>
      </w:pPr>
      <w:r w:rsidRPr="00290399">
        <w:rPr>
          <w:color w:val="0D0D0D" w:themeColor="text1" w:themeTint="F2"/>
        </w:rPr>
        <w:t>Мы осуществляем производство и реализацию обложек для тетрадей и учебников из полиэтилена и полипропилена (стекло). Продукция имеет санитарно-эпидемиологическое заключение. Используемые пленки и красители не токсичны.</w:t>
      </w:r>
    </w:p>
    <w:p w:rsidR="0045456E" w:rsidRDefault="0045456E" w:rsidP="00290399">
      <w:pPr>
        <w:pStyle w:val="a4"/>
        <w:spacing w:before="0" w:beforeAutospacing="0" w:after="0" w:afterAutospacing="0"/>
        <w:rPr>
          <w:color w:val="0D0D0D" w:themeColor="text1" w:themeTint="F2"/>
        </w:rPr>
      </w:pPr>
      <w:r w:rsidRPr="00290399">
        <w:rPr>
          <w:color w:val="0D0D0D" w:themeColor="text1" w:themeTint="F2"/>
        </w:rPr>
        <w:t>Наши обложки идеально подходят на тетради и учебники, что обеспечивается строгим контролем качества выпускаемой продукции на всех этапах производства.</w:t>
      </w:r>
    </w:p>
    <w:p w:rsidR="00290399" w:rsidRPr="00290399" w:rsidRDefault="00290399" w:rsidP="00290399">
      <w:pPr>
        <w:pStyle w:val="a4"/>
        <w:spacing w:before="0" w:beforeAutospacing="0" w:after="0" w:afterAutospacing="0"/>
        <w:rPr>
          <w:color w:val="0D0D0D" w:themeColor="text1" w:themeTint="F2"/>
        </w:rPr>
      </w:pPr>
    </w:p>
    <w:p w:rsidR="00F72FE7" w:rsidRDefault="00290399" w:rsidP="002D2A9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hyperlink r:id="rId12" w:history="1">
        <w:r w:rsidR="0045456E" w:rsidRPr="003705CA">
          <w:rPr>
            <w:rStyle w:val="a3"/>
          </w:rPr>
          <w:t>http://oblojka.biz/</w:t>
        </w:r>
      </w:hyperlink>
    </w:p>
    <w:p w:rsidR="0045456E" w:rsidRDefault="0045456E" w:rsidP="002D2A9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F72FE7" w:rsidRPr="00377B0D" w:rsidRDefault="00F72FE7" w:rsidP="002D2A9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2616C9" w:rsidRPr="008C33A9" w:rsidRDefault="002616C9" w:rsidP="00144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6C9" w:rsidRPr="00946449" w:rsidRDefault="00946449" w:rsidP="00F6133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2616C9" w:rsidRPr="003251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ринять участие в 29-й Международной </w:t>
      </w:r>
      <w:proofErr w:type="spellStart"/>
      <w:r w:rsidR="002616C9" w:rsidRPr="003251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мультитематической</w:t>
      </w:r>
      <w:proofErr w:type="spellEnd"/>
      <w:r w:rsidR="002616C9" w:rsidRPr="003251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выставке </w:t>
      </w:r>
      <w:r w:rsidR="0045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Скрепка </w:t>
      </w:r>
      <w:proofErr w:type="gramStart"/>
      <w:r w:rsidR="0045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Экспо </w:t>
      </w:r>
      <w:r w:rsidR="00450112" w:rsidRPr="0045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proofErr w:type="gramEnd"/>
      <w:r w:rsidR="00450112" w:rsidRPr="0045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которая состоится 2</w:t>
      </w:r>
      <w:r w:rsidR="002616C9" w:rsidRPr="00325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-4  февраля</w:t>
      </w:r>
      <w:r w:rsidR="0097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 года в МВЦ Крокус Экспо, </w:t>
      </w:r>
      <w:r w:rsidR="00971094" w:rsidRPr="0097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7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павильон, 1</w:t>
      </w:r>
      <w:r w:rsidR="00971094" w:rsidRPr="0097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2616C9" w:rsidRPr="00325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зал</w:t>
      </w:r>
      <w:r w:rsidRPr="00946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616C9" w:rsidRPr="00144DFE" w:rsidRDefault="00290399" w:rsidP="00144D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FF"/>
          <w:sz w:val="24"/>
          <w:szCs w:val="24"/>
          <w:u w:val="single"/>
          <w:lang w:eastAsia="ru-RU"/>
        </w:rPr>
      </w:pPr>
      <w:hyperlink r:id="rId13" w:history="1">
        <w:r w:rsidR="002616C9" w:rsidRPr="00144DFE">
          <w:rPr>
            <w:rFonts w:ascii="Times New Roman" w:eastAsia="Times New Roman" w:hAnsi="Times New Roman" w:cs="Times New Roman"/>
            <w:b/>
            <w:bCs/>
            <w:color w:val="3333FF"/>
            <w:sz w:val="24"/>
            <w:szCs w:val="24"/>
            <w:u w:val="single"/>
            <w:lang w:eastAsia="ru-RU"/>
          </w:rPr>
          <w:t>ЗАЯВКА НА УЧАСТИЕ</w:t>
        </w:r>
      </w:hyperlink>
      <w:r w:rsidR="002616C9" w:rsidRPr="00144DFE">
        <w:rPr>
          <w:rFonts w:ascii="Times New Roman" w:eastAsia="Times New Roman" w:hAnsi="Times New Roman" w:cs="Times New Roman"/>
          <w:color w:val="3333FF"/>
          <w:sz w:val="24"/>
          <w:szCs w:val="24"/>
          <w:u w:val="single"/>
          <w:lang w:eastAsia="ru-RU"/>
        </w:rPr>
        <w:t> </w:t>
      </w:r>
    </w:p>
    <w:p w:rsidR="002616C9" w:rsidRPr="00144DFE" w:rsidRDefault="002616C9" w:rsidP="00144D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FF"/>
          <w:sz w:val="24"/>
          <w:szCs w:val="24"/>
          <w:u w:val="single"/>
          <w:lang w:eastAsia="ru-RU"/>
        </w:rPr>
      </w:pPr>
    </w:p>
    <w:p w:rsidR="002616C9" w:rsidRPr="00144DFE" w:rsidRDefault="002616C9" w:rsidP="00144DFE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144DFE">
        <w:rPr>
          <w:rFonts w:ascii="Times New Roman" w:hAnsi="Times New Roman"/>
          <w:sz w:val="24"/>
          <w:szCs w:val="24"/>
          <w:lang w:eastAsia="ru-RU"/>
        </w:rPr>
        <w:t>Александр Зубарев, менеджер по работе с клиентами выставки Скрепка Экспо:</w:t>
      </w:r>
    </w:p>
    <w:p w:rsidR="002616C9" w:rsidRPr="00144DFE" w:rsidRDefault="00F52FD5" w:rsidP="00144DFE">
      <w:pPr>
        <w:pStyle w:val="a9"/>
        <w:rPr>
          <w:rFonts w:ascii="Times New Roman" w:hAnsi="Times New Roman"/>
          <w:sz w:val="24"/>
          <w:szCs w:val="24"/>
          <w:lang w:val="en-US" w:eastAsia="ru-RU"/>
        </w:rPr>
      </w:pPr>
      <w:hyperlink r:id="rId14" w:history="1">
        <w:r w:rsidR="002616C9" w:rsidRPr="00144DFE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expo@apkor.ru</w:t>
        </w:r>
      </w:hyperlink>
    </w:p>
    <w:p w:rsidR="002616C9" w:rsidRPr="00144DFE" w:rsidRDefault="002616C9" w:rsidP="00144DFE">
      <w:pPr>
        <w:pStyle w:val="a9"/>
        <w:rPr>
          <w:rFonts w:ascii="Times New Roman" w:hAnsi="Times New Roman"/>
          <w:sz w:val="24"/>
          <w:szCs w:val="24"/>
          <w:u w:val="single"/>
          <w:lang w:val="en-US" w:eastAsia="ru-RU"/>
        </w:rPr>
      </w:pPr>
      <w:r w:rsidRPr="00144DF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+7(495) 648-91-38 </w:t>
      </w:r>
    </w:p>
    <w:p w:rsidR="002616C9" w:rsidRPr="00670516" w:rsidRDefault="002616C9" w:rsidP="00144DFE">
      <w:pPr>
        <w:pStyle w:val="a9"/>
        <w:rPr>
          <w:rFonts w:ascii="Times New Roman" w:hAnsi="Times New Roman"/>
          <w:sz w:val="24"/>
          <w:szCs w:val="24"/>
          <w:lang w:val="en-US" w:eastAsia="ru-RU"/>
        </w:rPr>
      </w:pPr>
      <w:r w:rsidRPr="00144DFE">
        <w:rPr>
          <w:rFonts w:ascii="Times New Roman" w:hAnsi="Times New Roman"/>
          <w:sz w:val="24"/>
          <w:szCs w:val="24"/>
          <w:lang w:val="en-US" w:eastAsia="ru-RU"/>
        </w:rPr>
        <w:t>+7 (926) 216-60-15/ What`s App / Telegram</w:t>
      </w:r>
    </w:p>
    <w:p w:rsidR="00F6133F" w:rsidRPr="008B4640" w:rsidRDefault="002616C9" w:rsidP="00BC171D">
      <w:pPr>
        <w:pStyle w:val="a9"/>
        <w:rPr>
          <w:rFonts w:ascii="Times New Roman" w:hAnsi="Times New Roman"/>
          <w:sz w:val="24"/>
          <w:szCs w:val="24"/>
          <w:lang w:val="en-US" w:eastAsia="ru-RU"/>
        </w:rPr>
      </w:pPr>
      <w:r w:rsidRPr="00144DFE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A92A47" w:rsidRPr="00BC171D" w:rsidRDefault="002616C9" w:rsidP="00BC171D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4DFE">
        <w:rPr>
          <w:rFonts w:ascii="Times New Roman" w:hAnsi="Times New Roman" w:cs="Times New Roman"/>
          <w:sz w:val="24"/>
          <w:szCs w:val="24"/>
        </w:rPr>
        <w:t>Следите за анонсами выставки Скрепка Экспо:</w:t>
      </w:r>
    </w:p>
    <w:p w:rsidR="00A92A47" w:rsidRPr="00971094" w:rsidRDefault="00F52FD5" w:rsidP="00144DFE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  <w:lang w:val="en-US"/>
        </w:rPr>
      </w:pPr>
      <w:hyperlink r:id="rId15" w:history="1">
        <w:r w:rsidR="00A92A47" w:rsidRPr="00144D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</w:t>
        </w:r>
        <w:proofErr w:type="spellStart"/>
        <w:r w:rsidR="00A92A47" w:rsidRPr="00144DFE">
          <w:rPr>
            <w:rStyle w:val="a3"/>
            <w:rFonts w:ascii="Times New Roman" w:hAnsi="Times New Roman" w:cs="Times New Roman"/>
            <w:sz w:val="24"/>
            <w:szCs w:val="24"/>
          </w:rPr>
          <w:t>айт</w:t>
        </w:r>
        <w:proofErr w:type="spellEnd"/>
      </w:hyperlink>
      <w:r w:rsidR="00A92A47" w:rsidRPr="006F5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92A47" w:rsidRPr="00144DFE" w:rsidRDefault="00F52FD5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16" w:history="1">
        <w:r w:rsidR="00A92A47" w:rsidRPr="00144DFE">
          <w:rPr>
            <w:rStyle w:val="a3"/>
            <w:bdr w:val="none" w:sz="0" w:space="0" w:color="auto" w:frame="1"/>
            <w:lang w:val="en-US"/>
          </w:rPr>
          <w:t>Telegram</w:t>
        </w:r>
      </w:hyperlink>
      <w:r w:rsidR="00A92A47" w:rsidRPr="00144DFE">
        <w:rPr>
          <w:color w:val="0000FF"/>
          <w:lang w:val="en-US"/>
        </w:rPr>
        <w:t> </w:t>
      </w:r>
    </w:p>
    <w:p w:rsidR="00A92A47" w:rsidRPr="00144DFE" w:rsidRDefault="00F52FD5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17" w:history="1">
        <w:r w:rsidR="00A92A47" w:rsidRPr="00144DFE">
          <w:rPr>
            <w:rStyle w:val="a3"/>
            <w:bdr w:val="none" w:sz="0" w:space="0" w:color="auto" w:frame="1"/>
            <w:lang w:val="en-US"/>
          </w:rPr>
          <w:t>Instagram</w:t>
        </w:r>
      </w:hyperlink>
    </w:p>
    <w:p w:rsidR="00A92A47" w:rsidRPr="008B4640" w:rsidRDefault="00F52FD5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hyperlink r:id="rId18" w:history="1">
        <w:r w:rsidR="00A92A47" w:rsidRPr="00144DFE">
          <w:rPr>
            <w:rStyle w:val="a3"/>
            <w:bdr w:val="none" w:sz="0" w:space="0" w:color="auto" w:frame="1"/>
            <w:lang w:val="en-US"/>
          </w:rPr>
          <w:t>Facebook</w:t>
        </w:r>
      </w:hyperlink>
    </w:p>
    <w:p w:rsidR="00BC171D" w:rsidRPr="00144DFE" w:rsidRDefault="00F52FD5" w:rsidP="00144DF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19" w:history="1">
        <w:proofErr w:type="spellStart"/>
        <w:r w:rsidR="00BC171D" w:rsidRPr="00BC171D">
          <w:rPr>
            <w:rStyle w:val="a3"/>
          </w:rPr>
          <w:t>ВКонтакте</w:t>
        </w:r>
        <w:proofErr w:type="spellEnd"/>
      </w:hyperlink>
    </w:p>
    <w:p w:rsidR="00B104E6" w:rsidRPr="00BC171D" w:rsidRDefault="00290399" w:rsidP="00BC171D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lang w:val="en-US"/>
        </w:rPr>
      </w:pPr>
      <w:hyperlink r:id="rId20" w:history="1">
        <w:r w:rsidR="00A92A47" w:rsidRPr="00144DFE">
          <w:rPr>
            <w:rStyle w:val="a3"/>
            <w:bdr w:val="none" w:sz="0" w:space="0" w:color="auto" w:frame="1"/>
            <w:lang w:val="en-US"/>
          </w:rPr>
          <w:t>YouTube</w:t>
        </w:r>
      </w:hyperlink>
    </w:p>
    <w:p w:rsidR="006F599C" w:rsidRDefault="006F599C" w:rsidP="006F599C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6F599C" w:rsidRPr="004F019D" w:rsidRDefault="006F599C" w:rsidP="006F599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4DFE" w:rsidRPr="00144DFE" w:rsidRDefault="00144DFE" w:rsidP="00144D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44DFE" w:rsidRPr="00144DFE" w:rsidSect="002845BE">
      <w:pgSz w:w="11906" w:h="16838"/>
      <w:pgMar w:top="1134" w:right="794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D5C"/>
    <w:multiLevelType w:val="hybridMultilevel"/>
    <w:tmpl w:val="4560C0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55EA3"/>
    <w:multiLevelType w:val="hybridMultilevel"/>
    <w:tmpl w:val="463A6F64"/>
    <w:lvl w:ilvl="0" w:tplc="C7DE2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998"/>
    <w:multiLevelType w:val="hybridMultilevel"/>
    <w:tmpl w:val="BDF87A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A62F1"/>
    <w:multiLevelType w:val="hybridMultilevel"/>
    <w:tmpl w:val="0396F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46BD8"/>
    <w:multiLevelType w:val="hybridMultilevel"/>
    <w:tmpl w:val="0DFCE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95C62"/>
    <w:multiLevelType w:val="hybridMultilevel"/>
    <w:tmpl w:val="29588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D6592"/>
    <w:multiLevelType w:val="multilevel"/>
    <w:tmpl w:val="D230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5778B"/>
    <w:multiLevelType w:val="hybridMultilevel"/>
    <w:tmpl w:val="C7A0D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72DFB"/>
    <w:multiLevelType w:val="multilevel"/>
    <w:tmpl w:val="514A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06C6A"/>
    <w:multiLevelType w:val="hybridMultilevel"/>
    <w:tmpl w:val="ECB0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96D8A"/>
    <w:multiLevelType w:val="hybridMultilevel"/>
    <w:tmpl w:val="2EC8F440"/>
    <w:lvl w:ilvl="0" w:tplc="041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87557BE"/>
    <w:multiLevelType w:val="hybridMultilevel"/>
    <w:tmpl w:val="A78AF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584938"/>
    <w:multiLevelType w:val="multilevel"/>
    <w:tmpl w:val="6BA06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5C4D34"/>
    <w:multiLevelType w:val="multilevel"/>
    <w:tmpl w:val="FC68A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F53BBE"/>
    <w:multiLevelType w:val="multilevel"/>
    <w:tmpl w:val="EF84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6524C"/>
    <w:multiLevelType w:val="multilevel"/>
    <w:tmpl w:val="D9A2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2F07E9"/>
    <w:multiLevelType w:val="hybridMultilevel"/>
    <w:tmpl w:val="D9F2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A0D22"/>
    <w:multiLevelType w:val="hybridMultilevel"/>
    <w:tmpl w:val="65FA8A60"/>
    <w:lvl w:ilvl="0" w:tplc="05BAFB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F2521"/>
    <w:multiLevelType w:val="hybridMultilevel"/>
    <w:tmpl w:val="169A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3"/>
  </w:num>
  <w:num w:numId="5">
    <w:abstractNumId w:val="1"/>
  </w:num>
  <w:num w:numId="6">
    <w:abstractNumId w:val="17"/>
  </w:num>
  <w:num w:numId="7">
    <w:abstractNumId w:val="18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0"/>
  </w:num>
  <w:num w:numId="13">
    <w:abstractNumId w:val="16"/>
  </w:num>
  <w:num w:numId="14">
    <w:abstractNumId w:val="2"/>
  </w:num>
  <w:num w:numId="15">
    <w:abstractNumId w:val="4"/>
  </w:num>
  <w:num w:numId="16">
    <w:abstractNumId w:val="11"/>
  </w:num>
  <w:num w:numId="17">
    <w:abstractNumId w:val="7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661"/>
    <w:rsid w:val="00006DDC"/>
    <w:rsid w:val="0000703F"/>
    <w:rsid w:val="00057C16"/>
    <w:rsid w:val="00076150"/>
    <w:rsid w:val="000826E7"/>
    <w:rsid w:val="000A52A6"/>
    <w:rsid w:val="000E02E6"/>
    <w:rsid w:val="0010653E"/>
    <w:rsid w:val="001255D5"/>
    <w:rsid w:val="00144DFE"/>
    <w:rsid w:val="00183651"/>
    <w:rsid w:val="001850EC"/>
    <w:rsid w:val="00196179"/>
    <w:rsid w:val="001A6E74"/>
    <w:rsid w:val="001A70A0"/>
    <w:rsid w:val="001C02CA"/>
    <w:rsid w:val="001C2785"/>
    <w:rsid w:val="002042C6"/>
    <w:rsid w:val="00205B07"/>
    <w:rsid w:val="00222F53"/>
    <w:rsid w:val="0024151D"/>
    <w:rsid w:val="00243248"/>
    <w:rsid w:val="002440CC"/>
    <w:rsid w:val="00244BFF"/>
    <w:rsid w:val="002616C9"/>
    <w:rsid w:val="002845BE"/>
    <w:rsid w:val="00287485"/>
    <w:rsid w:val="00290399"/>
    <w:rsid w:val="002908CB"/>
    <w:rsid w:val="002D2A95"/>
    <w:rsid w:val="002D744D"/>
    <w:rsid w:val="002E1F45"/>
    <w:rsid w:val="002E46A3"/>
    <w:rsid w:val="00301453"/>
    <w:rsid w:val="00306EBA"/>
    <w:rsid w:val="00311A4D"/>
    <w:rsid w:val="00315DAD"/>
    <w:rsid w:val="00322422"/>
    <w:rsid w:val="003251FF"/>
    <w:rsid w:val="003730D2"/>
    <w:rsid w:val="00377B0D"/>
    <w:rsid w:val="003915F3"/>
    <w:rsid w:val="003B23FA"/>
    <w:rsid w:val="003C012A"/>
    <w:rsid w:val="003D6DE9"/>
    <w:rsid w:val="003E659F"/>
    <w:rsid w:val="003F5C2C"/>
    <w:rsid w:val="0040193C"/>
    <w:rsid w:val="00416CB0"/>
    <w:rsid w:val="004348AB"/>
    <w:rsid w:val="00450112"/>
    <w:rsid w:val="0045456E"/>
    <w:rsid w:val="004655B9"/>
    <w:rsid w:val="004975E6"/>
    <w:rsid w:val="004B4598"/>
    <w:rsid w:val="004F019D"/>
    <w:rsid w:val="0056212F"/>
    <w:rsid w:val="00584849"/>
    <w:rsid w:val="005866A0"/>
    <w:rsid w:val="00587C69"/>
    <w:rsid w:val="005A478E"/>
    <w:rsid w:val="005B311E"/>
    <w:rsid w:val="005B45CE"/>
    <w:rsid w:val="005C7385"/>
    <w:rsid w:val="005C7EE1"/>
    <w:rsid w:val="00606D2F"/>
    <w:rsid w:val="0062601F"/>
    <w:rsid w:val="00654D53"/>
    <w:rsid w:val="00670516"/>
    <w:rsid w:val="006742D4"/>
    <w:rsid w:val="00674E83"/>
    <w:rsid w:val="00675D85"/>
    <w:rsid w:val="006849A8"/>
    <w:rsid w:val="00696A25"/>
    <w:rsid w:val="006A5A1B"/>
    <w:rsid w:val="006B097F"/>
    <w:rsid w:val="006D04D8"/>
    <w:rsid w:val="006F5024"/>
    <w:rsid w:val="006F599C"/>
    <w:rsid w:val="00711869"/>
    <w:rsid w:val="0071433F"/>
    <w:rsid w:val="00762BF2"/>
    <w:rsid w:val="00797E0D"/>
    <w:rsid w:val="007B07F6"/>
    <w:rsid w:val="007D2AF0"/>
    <w:rsid w:val="007E7C78"/>
    <w:rsid w:val="007F25CE"/>
    <w:rsid w:val="00811DF3"/>
    <w:rsid w:val="008128D6"/>
    <w:rsid w:val="0083291C"/>
    <w:rsid w:val="00864B1D"/>
    <w:rsid w:val="00865AC9"/>
    <w:rsid w:val="0086663D"/>
    <w:rsid w:val="00867973"/>
    <w:rsid w:val="008836A1"/>
    <w:rsid w:val="008B4640"/>
    <w:rsid w:val="008B4A8B"/>
    <w:rsid w:val="008C24AA"/>
    <w:rsid w:val="008C33A9"/>
    <w:rsid w:val="008F788B"/>
    <w:rsid w:val="008F7AF6"/>
    <w:rsid w:val="00920478"/>
    <w:rsid w:val="00931AC4"/>
    <w:rsid w:val="00934385"/>
    <w:rsid w:val="00946449"/>
    <w:rsid w:val="00971094"/>
    <w:rsid w:val="009774D5"/>
    <w:rsid w:val="009A7464"/>
    <w:rsid w:val="009B6830"/>
    <w:rsid w:val="009C08A7"/>
    <w:rsid w:val="009E7C28"/>
    <w:rsid w:val="009F44EC"/>
    <w:rsid w:val="00A164F4"/>
    <w:rsid w:val="00A24ABA"/>
    <w:rsid w:val="00A24C14"/>
    <w:rsid w:val="00A253A6"/>
    <w:rsid w:val="00A25661"/>
    <w:rsid w:val="00A65B19"/>
    <w:rsid w:val="00A92A47"/>
    <w:rsid w:val="00A92B6B"/>
    <w:rsid w:val="00AA3E4E"/>
    <w:rsid w:val="00AA6EAA"/>
    <w:rsid w:val="00AB4132"/>
    <w:rsid w:val="00AC0433"/>
    <w:rsid w:val="00AC0597"/>
    <w:rsid w:val="00AF20AD"/>
    <w:rsid w:val="00B104E6"/>
    <w:rsid w:val="00B349EF"/>
    <w:rsid w:val="00B36081"/>
    <w:rsid w:val="00B36FF4"/>
    <w:rsid w:val="00B437A7"/>
    <w:rsid w:val="00B45861"/>
    <w:rsid w:val="00B47585"/>
    <w:rsid w:val="00B524DD"/>
    <w:rsid w:val="00B54ED2"/>
    <w:rsid w:val="00B55B59"/>
    <w:rsid w:val="00B96A67"/>
    <w:rsid w:val="00BC171D"/>
    <w:rsid w:val="00BD5393"/>
    <w:rsid w:val="00BD59CE"/>
    <w:rsid w:val="00BD7282"/>
    <w:rsid w:val="00C100AD"/>
    <w:rsid w:val="00C15F8B"/>
    <w:rsid w:val="00C256F8"/>
    <w:rsid w:val="00C31B27"/>
    <w:rsid w:val="00C351C9"/>
    <w:rsid w:val="00C36CD8"/>
    <w:rsid w:val="00C50E22"/>
    <w:rsid w:val="00CD75AD"/>
    <w:rsid w:val="00CF0421"/>
    <w:rsid w:val="00D16ED2"/>
    <w:rsid w:val="00D17DE8"/>
    <w:rsid w:val="00D22CDF"/>
    <w:rsid w:val="00D23E9C"/>
    <w:rsid w:val="00D67E79"/>
    <w:rsid w:val="00DA3676"/>
    <w:rsid w:val="00DE7F9F"/>
    <w:rsid w:val="00DF59FC"/>
    <w:rsid w:val="00E3741A"/>
    <w:rsid w:val="00E423C9"/>
    <w:rsid w:val="00E46039"/>
    <w:rsid w:val="00E56585"/>
    <w:rsid w:val="00E56F41"/>
    <w:rsid w:val="00EA255D"/>
    <w:rsid w:val="00EB4298"/>
    <w:rsid w:val="00EC5D1D"/>
    <w:rsid w:val="00ED40E3"/>
    <w:rsid w:val="00EF3A43"/>
    <w:rsid w:val="00EF6416"/>
    <w:rsid w:val="00EF7674"/>
    <w:rsid w:val="00F0075B"/>
    <w:rsid w:val="00F014C0"/>
    <w:rsid w:val="00F3383A"/>
    <w:rsid w:val="00F52FD5"/>
    <w:rsid w:val="00F57B5A"/>
    <w:rsid w:val="00F6133F"/>
    <w:rsid w:val="00F72FE7"/>
    <w:rsid w:val="00F83E58"/>
    <w:rsid w:val="00FA2BD0"/>
    <w:rsid w:val="00FB270D"/>
    <w:rsid w:val="00FC2A17"/>
    <w:rsid w:val="00FD7DC0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D971"/>
  <w15:docId w15:val="{EAFD99FE-B68B-4C17-86B6-96E52BDA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AC4"/>
  </w:style>
  <w:style w:type="paragraph" w:styleId="1">
    <w:name w:val="heading 1"/>
    <w:basedOn w:val="a"/>
    <w:next w:val="a"/>
    <w:link w:val="10"/>
    <w:uiPriority w:val="9"/>
    <w:qFormat/>
    <w:rsid w:val="00144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25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5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62B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6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56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25661"/>
    <w:rPr>
      <w:color w:val="0000FF"/>
      <w:u w:val="single"/>
    </w:rPr>
  </w:style>
  <w:style w:type="character" w:customStyle="1" w:styleId="backtotopinner">
    <w:name w:val="back_to_top_inner"/>
    <w:basedOn w:val="a0"/>
    <w:rsid w:val="00A25661"/>
  </w:style>
  <w:style w:type="character" w:customStyle="1" w:styleId="count-box">
    <w:name w:val="count-box"/>
    <w:basedOn w:val="a0"/>
    <w:rsid w:val="00A25661"/>
  </w:style>
  <w:style w:type="paragraph" w:styleId="a4">
    <w:name w:val="Normal (Web)"/>
    <w:basedOn w:val="a"/>
    <w:uiPriority w:val="99"/>
    <w:unhideWhenUsed/>
    <w:rsid w:val="00A2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5661"/>
    <w:rPr>
      <w:b/>
      <w:bCs/>
    </w:rPr>
  </w:style>
  <w:style w:type="paragraph" w:styleId="a6">
    <w:name w:val="List Paragraph"/>
    <w:basedOn w:val="a"/>
    <w:uiPriority w:val="34"/>
    <w:qFormat/>
    <w:rsid w:val="00FB270D"/>
    <w:pPr>
      <w:ind w:left="720"/>
      <w:contextualSpacing/>
    </w:pPr>
  </w:style>
  <w:style w:type="paragraph" w:customStyle="1" w:styleId="paragraph">
    <w:name w:val="paragraph"/>
    <w:basedOn w:val="a"/>
    <w:rsid w:val="0067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A92A47"/>
  </w:style>
  <w:style w:type="paragraph" w:customStyle="1" w:styleId="228bf8a64b8551e1msonormal">
    <w:name w:val="228bf8a64b8551e1msonormal"/>
    <w:basedOn w:val="a"/>
    <w:rsid w:val="0058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0E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616C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iPriority w:val="99"/>
    <w:unhideWhenUsed/>
    <w:rsid w:val="002616C9"/>
    <w:pPr>
      <w:spacing w:after="0" w:line="240" w:lineRule="auto"/>
    </w:pPr>
    <w:rPr>
      <w:rFonts w:ascii="Calibri" w:eastAsia="Calibri" w:hAnsi="Calibri" w:cs="Times New Roman"/>
      <w:sz w:val="28"/>
      <w:szCs w:val="21"/>
    </w:rPr>
  </w:style>
  <w:style w:type="character" w:customStyle="1" w:styleId="ab">
    <w:name w:val="Текст Знак"/>
    <w:basedOn w:val="a0"/>
    <w:link w:val="aa"/>
    <w:uiPriority w:val="99"/>
    <w:rsid w:val="002616C9"/>
    <w:rPr>
      <w:rFonts w:ascii="Calibri" w:eastAsia="Calibri" w:hAnsi="Calibri" w:cs="Times New Roman"/>
      <w:sz w:val="28"/>
      <w:szCs w:val="21"/>
    </w:rPr>
  </w:style>
  <w:style w:type="character" w:customStyle="1" w:styleId="40">
    <w:name w:val="Заголовок 4 Знак"/>
    <w:basedOn w:val="a0"/>
    <w:link w:val="4"/>
    <w:uiPriority w:val="9"/>
    <w:rsid w:val="00762B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44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6F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r">
    <w:name w:val="marker"/>
    <w:basedOn w:val="a0"/>
    <w:rsid w:val="00B52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329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8801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653291711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1838">
                      <w:blockQuote w:val="1"/>
                      <w:marLeft w:val="0"/>
                      <w:marRight w:val="-12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auto"/>
                            <w:left w:val="single" w:sz="4" w:space="6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5571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621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AEAEAE"/>
                                <w:right w:val="none" w:sz="0" w:space="0" w:color="auto"/>
                              </w:divBdr>
                              <w:divsChild>
                                <w:div w:id="5673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06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80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40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2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ccVFvALFE4VrO7VInUWrTg&amp;l=aHR0cHM6Ly9pbnN0YWdyYW0uY29tL2t1bHR1cm55aS5zbG9qP3V0bV9tZWRpdW09Y29weV9saW5r" TargetMode="External"/><Relationship Id="rId13" Type="http://schemas.openxmlformats.org/officeDocument/2006/relationships/hyperlink" Target="https://skrepkaexpo.ru/zayavka-na-uchastie/" TargetMode="External"/><Relationship Id="rId18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lasta-print.ru/" TargetMode="External"/><Relationship Id="rId12" Type="http://schemas.openxmlformats.org/officeDocument/2006/relationships/hyperlink" Target="http://oblojka.biz/" TargetMode="External"/><Relationship Id="rId17" Type="http://schemas.openxmlformats.org/officeDocument/2006/relationships/hyperlink" Target="https://www.instagram.com/skrepkaexp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skrepkaexpo" TargetMode="External"/><Relationship Id="rId20" Type="http://schemas.openxmlformats.org/officeDocument/2006/relationships/hyperlink" Target="https://www.youtube.com/channel/UC6MwfyHvhoFofK6Kxhf1YFw/playlis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rafaret-design.ru/" TargetMode="External"/><Relationship Id="rId11" Type="http://schemas.openxmlformats.org/officeDocument/2006/relationships/hyperlink" Target="https://www.instagram.com/piterbooks/" TargetMode="External"/><Relationship Id="rId5" Type="http://schemas.openxmlformats.org/officeDocument/2006/relationships/hyperlink" Target="https://tdevrika.ru/" TargetMode="External"/><Relationship Id="rId15" Type="http://schemas.openxmlformats.org/officeDocument/2006/relationships/hyperlink" Target="http://www.skrepkaexpo.ru" TargetMode="External"/><Relationship Id="rId10" Type="http://schemas.openxmlformats.org/officeDocument/2006/relationships/hyperlink" Target="https://www.piter.com/" TargetMode="External"/><Relationship Id="rId19" Type="http://schemas.openxmlformats.org/officeDocument/2006/relationships/hyperlink" Target="https://vk.com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iter.com/page/istoriya" TargetMode="External"/><Relationship Id="rId14" Type="http://schemas.openxmlformats.org/officeDocument/2006/relationships/hyperlink" Target="mailto:expo@apko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skrepka</dc:creator>
  <cp:lastModifiedBy>user</cp:lastModifiedBy>
  <cp:revision>33</cp:revision>
  <dcterms:created xsi:type="dcterms:W3CDTF">2021-07-21T14:29:00Z</dcterms:created>
  <dcterms:modified xsi:type="dcterms:W3CDTF">2021-07-28T12:28:00Z</dcterms:modified>
</cp:coreProperties>
</file>