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26" w:rsidRDefault="0019319B" w:rsidP="003E5426">
      <w:pPr>
        <w:pStyle w:val="1"/>
        <w:rPr>
          <w:rStyle w:val="a9"/>
          <w:rFonts w:ascii="Times New Roman" w:hAnsi="Times New Roman" w:cs="Times New Roman"/>
          <w:color w:val="0070C0"/>
        </w:rPr>
      </w:pPr>
      <w:r w:rsidRPr="0059258A">
        <w:rPr>
          <w:rStyle w:val="a9"/>
          <w:rFonts w:ascii="Times New Roman" w:hAnsi="Times New Roman" w:cs="Times New Roman"/>
          <w:color w:val="0070C0"/>
        </w:rPr>
        <w:t>«</w:t>
      </w:r>
      <w:r w:rsidR="001247B7" w:rsidRPr="0059258A">
        <w:rPr>
          <w:rStyle w:val="a9"/>
          <w:rFonts w:ascii="Times New Roman" w:hAnsi="Times New Roman" w:cs="Times New Roman"/>
          <w:color w:val="0070C0"/>
        </w:rPr>
        <w:t>Масштаб выставки Скрепка Экспо показывает развитие канцелярского рынка</w:t>
      </w:r>
      <w:r w:rsidR="00700D11" w:rsidRPr="0059258A">
        <w:rPr>
          <w:rStyle w:val="a9"/>
          <w:rFonts w:ascii="Times New Roman" w:hAnsi="Times New Roman" w:cs="Times New Roman"/>
          <w:color w:val="0070C0"/>
        </w:rPr>
        <w:t>»</w:t>
      </w:r>
    </w:p>
    <w:p w:rsidR="00DB3976" w:rsidRDefault="00DB3976" w:rsidP="00DB3976"/>
    <w:p w:rsidR="00DB3976" w:rsidRPr="0051623B" w:rsidRDefault="00DB3976" w:rsidP="00DB397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59258A">
          <w:rPr>
            <w:rStyle w:val="a5"/>
            <w:rFonts w:ascii="Times New Roman" w:hAnsi="Times New Roman" w:cs="Times New Roman"/>
            <w:sz w:val="26"/>
            <w:szCs w:val="26"/>
          </w:rPr>
          <w:t>Смотреть видео</w:t>
        </w:r>
      </w:hyperlink>
    </w:p>
    <w:p w:rsidR="00DB3976" w:rsidRPr="00DB3976" w:rsidRDefault="00DB3976" w:rsidP="00DB3976"/>
    <w:p w:rsidR="0059258A" w:rsidRPr="00214CA7" w:rsidRDefault="0059258A" w:rsidP="0059258A">
      <w:pPr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Альбина</w:t>
      </w:r>
      <w:r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Шундрик</w:t>
      </w:r>
      <w:proofErr w:type="spellEnd"/>
      <w:r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– директор по маркетингу компании «Луч»</w:t>
      </w:r>
    </w:p>
    <w:p w:rsidR="0059258A" w:rsidRPr="00214CA7" w:rsidRDefault="0059258A" w:rsidP="0059258A"/>
    <w:p w:rsidR="004C4442" w:rsidRPr="0059258A" w:rsidRDefault="009D2350" w:rsidP="0059258A">
      <w:pPr>
        <w:pStyle w:val="3"/>
        <w:rPr>
          <w:rStyle w:val="a9"/>
          <w:rFonts w:ascii="Times New Roman" w:hAnsi="Times New Roman" w:cs="Times New Roman"/>
          <w:sz w:val="28"/>
          <w:szCs w:val="28"/>
        </w:rPr>
      </w:pPr>
      <w:r w:rsidRPr="0059258A">
        <w:rPr>
          <w:rStyle w:val="a9"/>
          <w:rFonts w:ascii="Times New Roman" w:hAnsi="Times New Roman" w:cs="Times New Roman"/>
          <w:sz w:val="28"/>
          <w:szCs w:val="28"/>
        </w:rPr>
        <w:t>«</w:t>
      </w:r>
      <w:r w:rsidR="001247B7" w:rsidRPr="0059258A">
        <w:rPr>
          <w:rStyle w:val="a9"/>
          <w:rFonts w:ascii="Times New Roman" w:hAnsi="Times New Roman" w:cs="Times New Roman"/>
          <w:sz w:val="28"/>
          <w:szCs w:val="28"/>
        </w:rPr>
        <w:t>Выставка в этом году проходит очень активно</w:t>
      </w:r>
      <w:r w:rsidR="004A0580" w:rsidRPr="0059258A">
        <w:rPr>
          <w:rStyle w:val="a9"/>
          <w:rFonts w:ascii="Times New Roman" w:hAnsi="Times New Roman" w:cs="Times New Roman"/>
          <w:sz w:val="28"/>
          <w:szCs w:val="28"/>
        </w:rPr>
        <w:t>»</w:t>
      </w:r>
    </w:p>
    <w:p w:rsidR="001247B7" w:rsidRPr="0059258A" w:rsidRDefault="001247B7" w:rsidP="0059258A">
      <w:pPr>
        <w:pStyle w:val="3"/>
        <w:rPr>
          <w:rStyle w:val="a9"/>
          <w:rFonts w:ascii="Times New Roman" w:hAnsi="Times New Roman" w:cs="Times New Roman"/>
          <w:sz w:val="28"/>
          <w:szCs w:val="28"/>
        </w:rPr>
      </w:pPr>
      <w:r w:rsidRPr="0059258A">
        <w:rPr>
          <w:rStyle w:val="a9"/>
          <w:rFonts w:ascii="Times New Roman" w:hAnsi="Times New Roman" w:cs="Times New Roman"/>
          <w:sz w:val="28"/>
          <w:szCs w:val="28"/>
        </w:rPr>
        <w:t>«В первую очередь мы приехали пообщаться с нашими клиентами и анонсировать наши новинки»</w:t>
      </w:r>
    </w:p>
    <w:p w:rsidR="0059258A" w:rsidRPr="0059258A" w:rsidRDefault="0059258A" w:rsidP="0059258A">
      <w:pPr>
        <w:rPr>
          <w:rStyle w:val="a9"/>
          <w:rFonts w:ascii="Times New Roman" w:hAnsi="Times New Roman" w:cs="Times New Roman"/>
          <w:sz w:val="28"/>
          <w:szCs w:val="28"/>
        </w:rPr>
      </w:pPr>
    </w:p>
    <w:p w:rsidR="00700D11" w:rsidRPr="00214CA7" w:rsidRDefault="001247B7" w:rsidP="00DB3976">
      <w:pPr>
        <w:shd w:val="clear" w:color="auto" w:fill="FFFFFF"/>
        <w:spacing w:after="240" w:line="360" w:lineRule="atLeast"/>
        <w:textAlignment w:val="baseline"/>
        <w:rPr>
          <w:rStyle w:val="a5"/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К</w:t>
      </w:r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омпания</w:t>
      </w:r>
      <w:r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«Луч» достигла основных целей</w:t>
      </w:r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участия </w:t>
      </w:r>
      <w:r w:rsidR="004C4442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D726D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29-й международной </w:t>
      </w:r>
      <w:proofErr w:type="spellStart"/>
      <w:r w:rsidR="00D726D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мультитематической</w:t>
      </w:r>
      <w:proofErr w:type="spellEnd"/>
      <w:r w:rsidR="00D726D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выставке Скрепка Экспо</w:t>
      </w:r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70FFB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По словам </w:t>
      </w:r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Альбины </w:t>
      </w:r>
      <w:proofErr w:type="spellStart"/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Шундрик</w:t>
      </w:r>
      <w:proofErr w:type="spellEnd"/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– директора по маркетингу компании «Луч</w:t>
      </w:r>
      <w:r w:rsidR="00DB3976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», г.</w:t>
      </w:r>
      <w:r w:rsid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Ярославль</w:t>
      </w:r>
      <w:r w:rsidR="0059258A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37436B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на выставке команда лидирующего производителя товаров для творчества </w:t>
      </w:r>
      <w:r w:rsidR="001C08EC" w:rsidRPr="0059258A">
        <w:rPr>
          <w:rStyle w:val="a9"/>
          <w:rFonts w:ascii="Times New Roman" w:hAnsi="Times New Roman" w:cs="Times New Roman"/>
          <w:b w:val="0"/>
          <w:sz w:val="26"/>
          <w:szCs w:val="26"/>
        </w:rPr>
        <w:t>успешно представила все новинки и провела переговоры со всеми клиентами.</w:t>
      </w:r>
      <w:r w:rsidR="00214CA7">
        <w:rPr>
          <w:rFonts w:ascii="Times New Roman" w:hAnsi="Times New Roman" w:cs="Times New Roman"/>
          <w:sz w:val="26"/>
          <w:szCs w:val="26"/>
        </w:rPr>
        <w:fldChar w:fldCharType="begin"/>
      </w:r>
      <w:r w:rsidR="00214CA7">
        <w:rPr>
          <w:rFonts w:ascii="Times New Roman" w:hAnsi="Times New Roman" w:cs="Times New Roman"/>
          <w:sz w:val="26"/>
          <w:szCs w:val="26"/>
        </w:rPr>
        <w:instrText xml:space="preserve"> HYPERLINK "https://www.luch-pk.ru/creative/" </w:instrText>
      </w:r>
      <w:r w:rsidR="00214CA7">
        <w:rPr>
          <w:rFonts w:ascii="Times New Roman" w:hAnsi="Times New Roman" w:cs="Times New Roman"/>
          <w:sz w:val="26"/>
          <w:szCs w:val="26"/>
        </w:rPr>
        <w:fldChar w:fldCharType="separate"/>
      </w:r>
    </w:p>
    <w:p w:rsidR="00FF7165" w:rsidRDefault="00E47681" w:rsidP="00BF1935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214CA7">
        <w:rPr>
          <w:rStyle w:val="a5"/>
          <w:rFonts w:ascii="Times New Roman" w:hAnsi="Times New Roman" w:cs="Times New Roman"/>
          <w:sz w:val="26"/>
          <w:szCs w:val="26"/>
        </w:rPr>
        <w:t>Сайт компании</w:t>
      </w:r>
      <w:r w:rsidR="00214CA7">
        <w:rPr>
          <w:rFonts w:ascii="Times New Roman" w:hAnsi="Times New Roman" w:cs="Times New Roman"/>
          <w:sz w:val="26"/>
          <w:szCs w:val="26"/>
        </w:rPr>
        <w:fldChar w:fldCharType="end"/>
      </w:r>
      <w:r w:rsidRPr="00214C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976" w:rsidRPr="00214CA7" w:rsidRDefault="00DB3976" w:rsidP="00BF1935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441B3" w:rsidRPr="00700D11" w:rsidRDefault="00E441B3" w:rsidP="00BF193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D11" w:rsidRPr="00700D11" w:rsidRDefault="00700D11" w:rsidP="00700D11">
      <w:pPr>
        <w:pStyle w:val="a3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 w:rsidRPr="00700D11">
        <w:rPr>
          <w:rStyle w:val="normaltextrun"/>
          <w:sz w:val="26"/>
          <w:szCs w:val="26"/>
        </w:rPr>
        <w:t xml:space="preserve">Мы выражаем благодарность участникам, посетителям, друзьям и партнерам 29-й Международной </w:t>
      </w:r>
      <w:proofErr w:type="spellStart"/>
      <w:r w:rsidRPr="00700D11">
        <w:rPr>
          <w:rStyle w:val="normaltextrun"/>
          <w:sz w:val="26"/>
          <w:szCs w:val="26"/>
        </w:rPr>
        <w:t>Мультитематической</w:t>
      </w:r>
      <w:proofErr w:type="spellEnd"/>
      <w:r w:rsidRPr="00700D11">
        <w:rPr>
          <w:rStyle w:val="normaltextrun"/>
          <w:sz w:val="26"/>
          <w:szCs w:val="26"/>
        </w:rPr>
        <w:t xml:space="preserve"> выставки Скрепка Экспо и всех наших мероприятий!</w:t>
      </w:r>
      <w:r w:rsidRPr="00700D11">
        <w:rPr>
          <w:color w:val="1C1E21"/>
          <w:sz w:val="26"/>
          <w:szCs w:val="26"/>
        </w:rPr>
        <w:t xml:space="preserve"> </w:t>
      </w:r>
    </w:p>
    <w:p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700D11">
        <w:rPr>
          <w:rStyle w:val="eop"/>
          <w:sz w:val="26"/>
          <w:szCs w:val="26"/>
        </w:rPr>
        <w:t xml:space="preserve">До </w:t>
      </w:r>
      <w:r w:rsidRPr="00700D11">
        <w:rPr>
          <w:color w:val="1C1E21"/>
          <w:sz w:val="26"/>
          <w:szCs w:val="26"/>
        </w:rPr>
        <w:t xml:space="preserve">встречи на 30-й Юбилейной </w:t>
      </w:r>
      <w:r w:rsidRPr="00700D11">
        <w:rPr>
          <w:rStyle w:val="normaltextrun"/>
          <w:sz w:val="26"/>
          <w:szCs w:val="26"/>
        </w:rPr>
        <w:t xml:space="preserve">Международной </w:t>
      </w:r>
      <w:proofErr w:type="spellStart"/>
      <w:r w:rsidRPr="00700D11">
        <w:rPr>
          <w:rStyle w:val="normaltextrun"/>
          <w:sz w:val="26"/>
          <w:szCs w:val="26"/>
        </w:rPr>
        <w:t>Мультитематической</w:t>
      </w:r>
      <w:proofErr w:type="spellEnd"/>
      <w:r w:rsidRPr="00700D11">
        <w:rPr>
          <w:rStyle w:val="normaltextrun"/>
          <w:sz w:val="26"/>
          <w:szCs w:val="26"/>
        </w:rPr>
        <w:t xml:space="preserve"> </w:t>
      </w:r>
      <w:r w:rsidRPr="00700D11">
        <w:rPr>
          <w:color w:val="1C1E21"/>
          <w:sz w:val="26"/>
          <w:szCs w:val="26"/>
        </w:rPr>
        <w:t>выставке Скрепка Экспо 7-9 февраля 2023 года!</w:t>
      </w:r>
    </w:p>
    <w:p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0D11" w:rsidRPr="00700D11" w:rsidRDefault="00DB3976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5" w:history="1">
        <w:r w:rsidR="00700D11" w:rsidRPr="00700D11">
          <w:rPr>
            <w:rStyle w:val="a5"/>
            <w:sz w:val="26"/>
            <w:szCs w:val="26"/>
          </w:rPr>
          <w:t>ЗАЯВКА НА УЧАСТИЕ</w:t>
        </w:r>
      </w:hyperlink>
    </w:p>
    <w:p w:rsidR="00700D11" w:rsidRPr="00700D11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0D11" w:rsidRPr="00700D11" w:rsidRDefault="00700D11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700D11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:rsidR="00700D11" w:rsidRPr="009D2350" w:rsidRDefault="00DB3976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  <w:lang w:val="en-US"/>
        </w:rPr>
      </w:pPr>
      <w:hyperlink r:id="rId6" w:history="1">
        <w:r w:rsidR="00700D11" w:rsidRPr="00700D1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700D11" w:rsidRPr="00700D11">
          <w:rPr>
            <w:rStyle w:val="a5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700D11" w:rsidRPr="00700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B010B3" w:rsidRPr="00B010B3" w:rsidRDefault="00DB3976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  <w:lang w:val="en-US"/>
        </w:rPr>
      </w:pPr>
      <w:hyperlink r:id="rId7" w:history="1">
        <w:proofErr w:type="spellStart"/>
        <w:r w:rsidR="00B010B3" w:rsidRPr="00B010B3">
          <w:rPr>
            <w:rStyle w:val="a5"/>
            <w:rFonts w:ascii="Times New Roman" w:hAnsi="Times New Roman" w:cs="Times New Roman"/>
            <w:sz w:val="26"/>
            <w:szCs w:val="26"/>
          </w:rPr>
          <w:t>ВКонтакте</w:t>
        </w:r>
        <w:proofErr w:type="spellEnd"/>
      </w:hyperlink>
    </w:p>
    <w:p w:rsidR="00700D11" w:rsidRPr="00700D11" w:rsidRDefault="00DB3976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700D11" w:rsidRPr="00700D11">
        <w:rPr>
          <w:color w:val="0000FF"/>
          <w:sz w:val="26"/>
          <w:szCs w:val="26"/>
          <w:lang w:val="en-US"/>
        </w:rPr>
        <w:t> </w:t>
      </w:r>
    </w:p>
    <w:p w:rsidR="00700D11" w:rsidRPr="00700D11" w:rsidRDefault="00DB3976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700D11" w:rsidRPr="00700D11" w:rsidRDefault="00DB3976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700D11" w:rsidRPr="00700D11" w:rsidRDefault="00DB3976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493CD3" w:rsidRPr="00700D11" w:rsidRDefault="00493CD3" w:rsidP="00B06ED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93CD3" w:rsidRPr="00700D11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935"/>
    <w:rsid w:val="00004B49"/>
    <w:rsid w:val="00027BD8"/>
    <w:rsid w:val="000517DE"/>
    <w:rsid w:val="00057700"/>
    <w:rsid w:val="00090AB0"/>
    <w:rsid w:val="000E35E8"/>
    <w:rsid w:val="00114910"/>
    <w:rsid w:val="001247B7"/>
    <w:rsid w:val="00133608"/>
    <w:rsid w:val="0014239F"/>
    <w:rsid w:val="0019319B"/>
    <w:rsid w:val="001B11FB"/>
    <w:rsid w:val="001C08EC"/>
    <w:rsid w:val="0021254F"/>
    <w:rsid w:val="00214CA7"/>
    <w:rsid w:val="00254E0F"/>
    <w:rsid w:val="0037436B"/>
    <w:rsid w:val="003B1A35"/>
    <w:rsid w:val="003E5426"/>
    <w:rsid w:val="003E7509"/>
    <w:rsid w:val="0046192C"/>
    <w:rsid w:val="00493CD3"/>
    <w:rsid w:val="004A0580"/>
    <w:rsid w:val="004C4442"/>
    <w:rsid w:val="004D33DF"/>
    <w:rsid w:val="0051623B"/>
    <w:rsid w:val="00533A91"/>
    <w:rsid w:val="005538E1"/>
    <w:rsid w:val="0059258A"/>
    <w:rsid w:val="005B630D"/>
    <w:rsid w:val="005D0AC7"/>
    <w:rsid w:val="00620B04"/>
    <w:rsid w:val="006263B9"/>
    <w:rsid w:val="00700D11"/>
    <w:rsid w:val="00701789"/>
    <w:rsid w:val="0076519F"/>
    <w:rsid w:val="0080034A"/>
    <w:rsid w:val="00807C67"/>
    <w:rsid w:val="00833F69"/>
    <w:rsid w:val="00874702"/>
    <w:rsid w:val="008C78A2"/>
    <w:rsid w:val="00930D0E"/>
    <w:rsid w:val="00931A8A"/>
    <w:rsid w:val="00970FFB"/>
    <w:rsid w:val="009D2350"/>
    <w:rsid w:val="00A556F9"/>
    <w:rsid w:val="00A91CDE"/>
    <w:rsid w:val="00AB376E"/>
    <w:rsid w:val="00AC58B1"/>
    <w:rsid w:val="00AC6F37"/>
    <w:rsid w:val="00B00A12"/>
    <w:rsid w:val="00B010B3"/>
    <w:rsid w:val="00B06EDD"/>
    <w:rsid w:val="00BB443F"/>
    <w:rsid w:val="00BF1935"/>
    <w:rsid w:val="00C641C2"/>
    <w:rsid w:val="00CC59C2"/>
    <w:rsid w:val="00D46DFE"/>
    <w:rsid w:val="00D56D2F"/>
    <w:rsid w:val="00D63881"/>
    <w:rsid w:val="00D726DC"/>
    <w:rsid w:val="00D86F34"/>
    <w:rsid w:val="00DB3976"/>
    <w:rsid w:val="00DB6257"/>
    <w:rsid w:val="00E4132A"/>
    <w:rsid w:val="00E441B3"/>
    <w:rsid w:val="00E47681"/>
    <w:rsid w:val="00E53E59"/>
    <w:rsid w:val="00E62F95"/>
    <w:rsid w:val="00E85918"/>
    <w:rsid w:val="00EB4E28"/>
    <w:rsid w:val="00EE0AD2"/>
    <w:rsid w:val="00F152C5"/>
    <w:rsid w:val="00F24AB2"/>
    <w:rsid w:val="00F73B65"/>
    <w:rsid w:val="00F904BA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C4A3"/>
  <w15:docId w15:val="{5A928EAC-434F-4DCE-A68E-4AA2AE57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925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ubtle Emphasis"/>
    <w:basedOn w:val="a0"/>
    <w:uiPriority w:val="19"/>
    <w:qFormat/>
    <w:rsid w:val="0059258A"/>
    <w:rPr>
      <w:i/>
      <w:iCs/>
      <w:color w:val="808080" w:themeColor="text1" w:themeTint="7F"/>
    </w:rPr>
  </w:style>
  <w:style w:type="character" w:styleId="a9">
    <w:name w:val="Strong"/>
    <w:basedOn w:val="a0"/>
    <w:uiPriority w:val="22"/>
    <w:qFormat/>
    <w:rsid w:val="00592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skrepkaexp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repkaexpo.ru" TargetMode="External"/><Relationship Id="rId11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facebook.com/skrepkaexpo" TargetMode="External"/><Relationship Id="rId4" Type="http://schemas.openxmlformats.org/officeDocument/2006/relationships/hyperlink" Target="https://youtu.be/8JLNwMoYz2Y" TargetMode="External"/><Relationship Id="rId9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9</cp:revision>
  <dcterms:created xsi:type="dcterms:W3CDTF">2022-04-14T21:12:00Z</dcterms:created>
  <dcterms:modified xsi:type="dcterms:W3CDTF">2022-04-15T12:51:00Z</dcterms:modified>
</cp:coreProperties>
</file>