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B53A" w14:textId="77777777" w:rsidR="00341E67" w:rsidRPr="0071433F" w:rsidRDefault="00341E67" w:rsidP="00341E67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Удачно выбранное время – залог успеха </w:t>
      </w:r>
      <w:r w:rsidRPr="00044D4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Участники выставки </w:t>
      </w:r>
      <w:r w:rsidRPr="008B4640">
        <w:rPr>
          <w:rFonts w:ascii="Times New Roman" w:hAnsi="Times New Roman" w:cs="Times New Roman"/>
          <w:b/>
          <w:bCs/>
          <w:sz w:val="28"/>
          <w:szCs w:val="28"/>
        </w:rPr>
        <w:t>Скрепка</w:t>
      </w:r>
      <w:r w:rsidRPr="0071433F">
        <w:rPr>
          <w:rFonts w:ascii="Times New Roman" w:hAnsi="Times New Roman" w:cs="Times New Roman"/>
          <w:b/>
          <w:bCs/>
          <w:sz w:val="28"/>
          <w:szCs w:val="24"/>
        </w:rPr>
        <w:t xml:space="preserve"> Экспо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2022 - </w:t>
      </w:r>
      <w:r w:rsidRPr="0071433F">
        <w:rPr>
          <w:rFonts w:ascii="Times New Roman" w:hAnsi="Times New Roman" w:cs="Times New Roman"/>
          <w:b/>
          <w:bCs/>
          <w:sz w:val="28"/>
          <w:szCs w:val="24"/>
        </w:rPr>
        <w:t xml:space="preserve">Выпуск </w:t>
      </w:r>
      <w:r>
        <w:rPr>
          <w:rFonts w:ascii="Times New Roman" w:hAnsi="Times New Roman" w:cs="Times New Roman"/>
          <w:b/>
          <w:bCs/>
          <w:sz w:val="28"/>
          <w:szCs w:val="24"/>
        </w:rPr>
        <w:t>5</w:t>
      </w:r>
    </w:p>
    <w:p w14:paraId="3656338F" w14:textId="77777777" w:rsidR="00341E67" w:rsidRPr="005313D8" w:rsidRDefault="00341E67" w:rsidP="00341E67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2404C559" w14:textId="77777777" w:rsidR="005313D8" w:rsidRPr="005313D8" w:rsidRDefault="005313D8" w:rsidP="00403732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Для успешного начала сезона профессионалы рынка из регионов России и СНГ хотят видеть новинки и определиться с коллекциями уже в феврале, чтобы иметь возможность раньше получить будущие хиты в свой ассортимент. </w:t>
      </w:r>
    </w:p>
    <w:p w14:paraId="6613BD59" w14:textId="77777777" w:rsidR="005313D8" w:rsidRPr="005313D8" w:rsidRDefault="005313D8" w:rsidP="00403732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29-я Международная мультитематическая выставка Скрепка Экспо стартует </w:t>
      </w:r>
      <w:r w:rsidR="00403732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2 февраля, что дает возможность решить эту задачу. Кроме того, дата начала –  сразу после завершения международной выставки Pape</w:t>
      </w:r>
      <w:r w:rsidR="00212695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r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world во Франкфурте-на-Майне. Для многих жителей регионов это удобно – многие возвращаются через Москву и одной командировкой захватывают оба события.</w:t>
      </w:r>
    </w:p>
    <w:p w14:paraId="1E53ED41" w14:textId="77777777" w:rsidR="005313D8" w:rsidRPr="005313D8" w:rsidRDefault="005313D8" w:rsidP="00403732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Приглашаем производителей и дистрибьюторов товаров для школы, офиса, хобби и творчества, игр и игрушек, сувенирной и представительской продукции принять участие в</w:t>
      </w: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eastAsia="ru-RU"/>
        </w:rPr>
        <w:t> </w:t>
      </w:r>
      <w:r w:rsidRPr="005313D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независимой 29-й Международной мультитематической выставке Скрепка Экспо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, которая состоится  2-4 февраля 2022 в МВЦ «Крокус Экспо»,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br/>
        <w:t>павильон 3, зал 13.</w:t>
      </w:r>
    </w:p>
    <w:p w14:paraId="14C19C00" w14:textId="77777777" w:rsidR="005313D8" w:rsidRPr="005313D8" w:rsidRDefault="005313D8" w:rsidP="00403732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p w14:paraId="628A671E" w14:textId="77777777" w:rsidR="005313D8" w:rsidRPr="005313D8" w:rsidRDefault="005313D8" w:rsidP="00403732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Площадь экспозиций на настоящий момент составляет уже более 2050 кв м.</w:t>
      </w:r>
    </w:p>
    <w:p w14:paraId="72A2CFCC" w14:textId="77777777" w:rsidR="005313D8" w:rsidRPr="005313D8" w:rsidRDefault="005313D8" w:rsidP="00403732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Мы представляем еще 5 участников важнейшего межотраслевого мероприятия:</w:t>
      </w:r>
    </w:p>
    <w:p w14:paraId="6B0AC682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p w14:paraId="176E5DBE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eastAsia="ru-RU"/>
        </w:rPr>
        <w:t>Applica (бренд компании КТС-ПРО)</w:t>
      </w:r>
    </w:p>
    <w:p w14:paraId="000F06E3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noProof/>
          <w:color w:val="C91E1E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079AFAA1" wp14:editId="5F8DA271">
            <wp:extent cx="3333750" cy="3829050"/>
            <wp:effectExtent l="0" t="0" r="0" b="0"/>
            <wp:docPr id="7" name="Рисунок 7" descr="https://skrepkaexpo.ru/wp-content/uploads/2021/08/%D0%90%D0%BF%D0%BF%D0%BB%D0%B8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repkaexpo.ru/wp-content/uploads/2021/08/%D0%90%D0%BF%D0%BF%D0%BB%D0%B8%D0%BA%D0%B0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E32B" w14:textId="77777777" w:rsidR="00403732" w:rsidRDefault="00403732" w:rsidP="008F0FED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0722C503" w14:textId="77777777" w:rsidR="005313D8" w:rsidRPr="005313D8" w:rsidRDefault="005313D8" w:rsidP="008F0FED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Уже более 25 лет «КТС-ПРО» является поставщиком бумажно-беловой продукции и товаров для творчества по всей России и ближайшему Зарубежью. Мы работаем со всеми каналами продаж: опт, специализированная розница, сети. Нашу цветную бумагу, картон, дневники или наборы для творчества можно найти, как в небольшом магазине, так и в крупной федеральной сети. Покупатели хорошо знают нашу продукцию и уверенно её выбирают, потому что качество этой продукции всегда на высоте!</w:t>
      </w:r>
    </w:p>
    <w:p w14:paraId="5BECC3C7" w14:textId="77777777" w:rsidR="005313D8" w:rsidRPr="005313D8" w:rsidRDefault="005313D8" w:rsidP="008F0FED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Наше производство оснащено современным технологичным оборудованием. Весь процесс создания товара мы осуществляем сами, начиная с идеи, заканчивая разработкой упаковки. Благодаря постоянному развитию ассортимента компания «Апплика» предлагает своим партнёрам новые возможности для увеличения продаж. Участие в выставках, конференциях, мастер-классах повышает узнаваемость наших торговых марок.</w:t>
      </w:r>
    </w:p>
    <w:p w14:paraId="251F9245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5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C</w:t>
        </w:r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айт</w:t>
        </w:r>
      </w:hyperlink>
    </w:p>
    <w:p w14:paraId="473B26E6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6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Facebook</w:t>
        </w:r>
      </w:hyperlink>
    </w:p>
    <w:p w14:paraId="43502A7C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7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Instagram</w:t>
        </w:r>
      </w:hyperlink>
    </w:p>
    <w:p w14:paraId="757AA438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8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ВК</w:t>
        </w:r>
      </w:hyperlink>
    </w:p>
    <w:p w14:paraId="7CFAFBFD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9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Youtube</w:t>
        </w:r>
      </w:hyperlink>
    </w:p>
    <w:p w14:paraId="43A21EA8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val="en-US" w:eastAsia="ru-RU"/>
        </w:rPr>
        <w:t> </w:t>
      </w:r>
    </w:p>
    <w:p w14:paraId="3D7EF5B6" w14:textId="77777777" w:rsidR="00682647" w:rsidRDefault="00682647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val="en-US" w:eastAsia="ru-RU"/>
        </w:rPr>
      </w:pPr>
    </w:p>
    <w:p w14:paraId="4AA5296C" w14:textId="77777777" w:rsidR="00682647" w:rsidRDefault="00682647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val="en-US" w:eastAsia="ru-RU"/>
        </w:rPr>
      </w:pPr>
    </w:p>
    <w:p w14:paraId="3D32FA10" w14:textId="77777777" w:rsidR="00682647" w:rsidRDefault="00682647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val="en-US" w:eastAsia="ru-RU"/>
        </w:rPr>
      </w:pPr>
    </w:p>
    <w:p w14:paraId="67B00BE1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val="en-US" w:eastAsia="ru-RU"/>
        </w:rPr>
        <w:t>Across</w:t>
      </w:r>
    </w:p>
    <w:p w14:paraId="67C4AF4C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noProof/>
          <w:color w:val="C91E1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579DAC7B" wp14:editId="56EEC5F2">
            <wp:extent cx="3333750" cy="3886200"/>
            <wp:effectExtent l="0" t="0" r="0" b="0"/>
            <wp:docPr id="6" name="Рисунок 6" descr="https://skrepkaexpo.ru/wp-content/uploads/2021/08/A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krepkaexpo.ru/wp-content/uploads/2021/08/Across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DA69" w14:textId="77777777" w:rsidR="00682647" w:rsidRDefault="00682647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4D18EC40" w14:textId="77777777" w:rsidR="008F0FED" w:rsidRDefault="005313D8" w:rsidP="008F0FE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ACROSS-компания производитель ранцев и рюкзаков для школы и не только,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зарекомендовала себя как надежный поставщик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товаров сегмента кожгалантерея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Многолетний опыт, гибкость в работе с покупателями позволяет компании удовлетворить все пожелания даже</w:t>
      </w:r>
      <w:r w:rsidR="00FD003A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самого требовательного клиента. </w:t>
      </w:r>
    </w:p>
    <w:p w14:paraId="502C21B3" w14:textId="77777777" w:rsidR="00403732" w:rsidRDefault="00403732" w:rsidP="008F0FE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4815B0AF" w14:textId="77777777" w:rsidR="0048188D" w:rsidRDefault="005313D8" w:rsidP="008F0FE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Компания активно развивается, используя новые дизайнерские решения и применяя только лучшие материалы и технологии. Постоянная работа над расширением  ассортимента,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разрабо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ткой новых современных дизайнов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,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нацелена на то,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чтобы в тренде и удовлетворить все пожелания наших клиентов</w:t>
      </w:r>
      <w:r w:rsidR="004818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p w14:paraId="03280F8E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32E9763B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hyperlink r:id="rId11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Сайт</w:t>
        </w:r>
      </w:hyperlink>
    </w:p>
    <w:p w14:paraId="41697F64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p w14:paraId="0748F486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eastAsia="ru-RU"/>
        </w:rPr>
        <w:t>Нил</w:t>
      </w:r>
    </w:p>
    <w:p w14:paraId="14D98050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noProof/>
          <w:color w:val="4F4F4F"/>
          <w:sz w:val="24"/>
          <w:szCs w:val="24"/>
          <w:lang w:eastAsia="ru-RU"/>
        </w:rPr>
        <w:lastRenderedPageBreak/>
        <w:drawing>
          <wp:inline distT="0" distB="0" distL="0" distR="0" wp14:anchorId="212CB7E6" wp14:editId="4B97A402">
            <wp:extent cx="3333750" cy="3895725"/>
            <wp:effectExtent l="0" t="0" r="0" b="9525"/>
            <wp:docPr id="5" name="Рисунок 5" descr="https://skrepkaexpo.ru/wp-content/uploads/2021/08/%D0%9D%D0%B8%D0%BB%D0%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repkaexpo.ru/wp-content/uploads/2021/08/%D0%9D%D0%B8%D0%BB%D0%BB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4969" w14:textId="77777777" w:rsidR="005313D8" w:rsidRPr="005313D8" w:rsidRDefault="005313D8" w:rsidP="00664E3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ООО «НИЛ»</w:t>
      </w:r>
      <w:r w:rsidR="003477EF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- предприятие по производству кистей предлагает Вам сотрудничество. Мы производим кисти из натурального сырья белки, колонка, пони, щетины, козы, для школьников любителей и профессионалов. Большой выбор кистей из синтетики.Все комплектующие для производства кистей изготавливаем сами, располагаем мощной производственно-сырьевой базой, высококлассными специалистами, готовыми выполнить любые Ваши заказы. </w:t>
      </w:r>
      <w:r w:rsidRPr="005313D8">
        <w:rPr>
          <w:rFonts w:ascii="Arial" w:eastAsia="Times New Roman" w:hAnsi="Arial" w:cs="Arial"/>
          <w:i/>
          <w:iCs/>
          <w:color w:val="4F4F4F"/>
          <w:sz w:val="24"/>
          <w:szCs w:val="24"/>
          <w:bdr w:val="none" w:sz="0" w:space="0" w:color="auto" w:frame="1"/>
          <w:lang w:eastAsia="ru-RU"/>
        </w:rPr>
        <w:t>Постоянным клиентам скидки и отсрочки платежа.</w:t>
      </w:r>
    </w:p>
    <w:p w14:paraId="133944DF" w14:textId="77777777" w:rsidR="00664E36" w:rsidRDefault="00664E36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1713DF14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hyperlink r:id="rId13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Сайт</w:t>
        </w:r>
      </w:hyperlink>
    </w:p>
    <w:p w14:paraId="7061C15A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 </w:t>
      </w:r>
    </w:p>
    <w:p w14:paraId="714397A6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eastAsia="ru-RU"/>
        </w:rPr>
        <w:t>Promagnit</w:t>
      </w:r>
    </w:p>
    <w:p w14:paraId="491DA22E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noProof/>
          <w:color w:val="4F4F4F"/>
          <w:sz w:val="24"/>
          <w:szCs w:val="24"/>
          <w:lang w:eastAsia="ru-RU"/>
        </w:rPr>
        <w:lastRenderedPageBreak/>
        <w:drawing>
          <wp:inline distT="0" distB="0" distL="0" distR="0" wp14:anchorId="137BB613" wp14:editId="0C04A61C">
            <wp:extent cx="3333750" cy="3867150"/>
            <wp:effectExtent l="0" t="0" r="0" b="0"/>
            <wp:docPr id="4" name="Рисунок 4" descr="https://skrepkaexpo.ru/wp-content/uploads/2021/08/%D0%9F%D1%80%D0%BE%D0%BC%D0%B0%D0%B3%D0%BD%D0%B8%D1%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krepkaexpo.ru/wp-content/uploads/2021/08/%D0%9F%D1%80%D0%BE%D0%BC%D0%B0%D0%B3%D0%BD%D0%B8%D1%82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A7B0" w14:textId="77777777" w:rsidR="005313D8" w:rsidRPr="005313D8" w:rsidRDefault="005313D8" w:rsidP="00664E36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Производитель рекламно-сувенирных магнитиков на холодильник.</w:t>
      </w:r>
    </w:p>
    <w:p w14:paraId="08A4D0C6" w14:textId="77777777" w:rsidR="005313D8" w:rsidRPr="005313D8" w:rsidRDefault="005313D8" w:rsidP="00664E36">
      <w:pPr>
        <w:shd w:val="clear" w:color="auto" w:fill="FFFFFF"/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Магнитики — наша специализация. Именно благодаря этому мы предлагаем высокое качество производимой продукции, отличные цены и короткие сроки изготовления.</w:t>
      </w:r>
      <w:r w:rsidR="00664E36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Мы регулярно выставляемся на профильных рекламных выставках. В частности не первый год мы являемся постоянным резидентом популярной рекламно-сувенирной выставки IPSA, проходящей ежегодно в Крокус-Экспо, Москва.</w:t>
      </w:r>
    </w:p>
    <w:p w14:paraId="35E9FA7F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hyperlink r:id="rId15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Сайт</w:t>
        </w:r>
      </w:hyperlink>
    </w:p>
    <w:p w14:paraId="6C3BA74F" w14:textId="77777777" w:rsid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hyperlink r:id="rId16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Instagram</w:t>
        </w:r>
      </w:hyperlink>
    </w:p>
    <w:p w14:paraId="478E8559" w14:textId="77777777" w:rsidR="007A01EE" w:rsidRPr="005313D8" w:rsidRDefault="007A01EE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419E86B7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b/>
          <w:bCs/>
          <w:color w:val="C91E1E"/>
          <w:sz w:val="24"/>
          <w:szCs w:val="24"/>
          <w:bdr w:val="none" w:sz="0" w:space="0" w:color="auto" w:frame="1"/>
          <w:lang w:eastAsia="ru-RU"/>
        </w:rPr>
        <w:t>Ty Russia</w:t>
      </w:r>
    </w:p>
    <w:p w14:paraId="79A2FD15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noProof/>
          <w:color w:val="4F4F4F"/>
          <w:sz w:val="24"/>
          <w:szCs w:val="24"/>
          <w:lang w:eastAsia="ru-RU"/>
        </w:rPr>
        <w:lastRenderedPageBreak/>
        <w:drawing>
          <wp:inline distT="0" distB="0" distL="0" distR="0" wp14:anchorId="29654449" wp14:editId="2CF95C45">
            <wp:extent cx="3333750" cy="3857625"/>
            <wp:effectExtent l="0" t="0" r="0" b="9525"/>
            <wp:docPr id="3" name="Рисунок 3" descr="https://skrepkaexpo.ru/wp-content/uploads/2021/08/TY-Rus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krepkaexpo.ru/wp-content/uploads/2021/08/TY-Russia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1054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Ty Russia – дистрибутор широкого профиля игрушек, сувенирной и галантерейной продукции</w:t>
      </w:r>
    </w:p>
    <w:p w14:paraId="6E835089" w14:textId="77777777" w:rsid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hyperlink r:id="rId18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https://shop.ty.com/</w:t>
        </w:r>
      </w:hyperlink>
    </w:p>
    <w:p w14:paraId="3EB598DF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57B67BA7" w14:textId="77777777" w:rsidR="005313D8" w:rsidRPr="005313D8" w:rsidRDefault="005313D8" w:rsidP="007A01EE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</w:pPr>
      <w:r w:rsidRPr="005313D8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Принять участие в 29-й Международной мультитематической выставке Скрепка Экспо , которая состоится 2-4  февраля 2022 года в МВЦ Крокус Экспо, 3 павильон, 13 зал</w:t>
      </w:r>
    </w:p>
    <w:p w14:paraId="0EB28AF1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7288E7C9" w14:textId="77777777" w:rsidR="005313D8" w:rsidRDefault="004833F8" w:rsidP="005313D8">
      <w:pPr>
        <w:shd w:val="clear" w:color="auto" w:fill="FFFFFF"/>
        <w:spacing w:after="0" w:line="360" w:lineRule="atLeast"/>
        <w:textAlignment w:val="baseline"/>
        <w:rPr>
          <w:color w:val="3333FF"/>
          <w:u w:val="single"/>
        </w:rPr>
      </w:pPr>
      <w:hyperlink r:id="rId19" w:history="1">
        <w:r w:rsidR="005313D8" w:rsidRPr="00144DFE">
          <w:rPr>
            <w:b/>
            <w:bCs/>
            <w:color w:val="3333FF"/>
            <w:u w:val="single"/>
          </w:rPr>
          <w:t>ЗАЯВКА НА УЧАСТИЕ</w:t>
        </w:r>
      </w:hyperlink>
      <w:r w:rsidR="005313D8" w:rsidRPr="00144DFE">
        <w:rPr>
          <w:color w:val="3333FF"/>
          <w:u w:val="single"/>
        </w:rPr>
        <w:t> </w:t>
      </w:r>
    </w:p>
    <w:p w14:paraId="0930F89E" w14:textId="77777777" w:rsidR="005313D8" w:rsidRPr="005313D8" w:rsidRDefault="005313D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</w:p>
    <w:p w14:paraId="36BE7CC5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Александр Зубарев, менеджер по работе с клиентами выставки Скрепка Экспо:</w:t>
      </w:r>
    </w:p>
    <w:p w14:paraId="44C57452" w14:textId="77777777" w:rsidR="005313D8" w:rsidRPr="005041E1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0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expo</w:t>
        </w:r>
        <w:r w:rsidR="005313D8" w:rsidRPr="005041E1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@</w:t>
        </w:r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apkor</w:t>
        </w:r>
        <w:r w:rsidR="005313D8" w:rsidRPr="005041E1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.</w:t>
        </w:r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ru</w:t>
        </w:r>
      </w:hyperlink>
    </w:p>
    <w:p w14:paraId="660C5710" w14:textId="77777777" w:rsidR="005313D8" w:rsidRPr="005041E1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041E1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+7(495) 648-91-38</w:t>
      </w:r>
    </w:p>
    <w:p w14:paraId="0274E286" w14:textId="77777777" w:rsidR="005313D8" w:rsidRPr="005041E1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041E1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+7 (926) 216-60-15/</w:t>
      </w:r>
    </w:p>
    <w:p w14:paraId="5922DCC2" w14:textId="77777777" w:rsidR="005313D8" w:rsidRPr="005041E1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What</w:t>
      </w:r>
      <w:r w:rsidRPr="005041E1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`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s</w:t>
      </w:r>
      <w:r w:rsidRPr="005041E1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 xml:space="preserve">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App</w:t>
      </w:r>
      <w:r w:rsidRPr="005041E1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 xml:space="preserve"> / </w:t>
      </w:r>
      <w:r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Telegram</w:t>
      </w:r>
    </w:p>
    <w:p w14:paraId="297BF385" w14:textId="77777777" w:rsidR="005313D8" w:rsidRPr="005041E1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 </w:t>
      </w:r>
    </w:p>
    <w:p w14:paraId="1339F529" w14:textId="77777777" w:rsidR="005313D8" w:rsidRPr="005313D8" w:rsidRDefault="005313D8" w:rsidP="005313D8">
      <w:pPr>
        <w:shd w:val="clear" w:color="auto" w:fill="FFFFFF"/>
        <w:spacing w:after="24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5313D8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Следите за анонсами выставки Скрепка Экспо</w:t>
      </w:r>
    </w:p>
    <w:p w14:paraId="317ED015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1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C</w:t>
        </w:r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айт</w:t>
        </w:r>
      </w:hyperlink>
    </w:p>
    <w:p w14:paraId="69017338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2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Telegram</w:t>
        </w:r>
      </w:hyperlink>
      <w:r w:rsidR="005313D8" w:rsidRPr="005313D8"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  <w:t> </w:t>
      </w:r>
    </w:p>
    <w:p w14:paraId="77AE1105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3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Instagram</w:t>
        </w:r>
      </w:hyperlink>
    </w:p>
    <w:p w14:paraId="6BCFD94F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4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Facebook</w:t>
        </w:r>
      </w:hyperlink>
    </w:p>
    <w:p w14:paraId="1FD0AC81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5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eastAsia="ru-RU"/>
          </w:rPr>
          <w:t>ВКонтакте</w:t>
        </w:r>
      </w:hyperlink>
    </w:p>
    <w:p w14:paraId="23768DA2" w14:textId="77777777" w:rsidR="005313D8" w:rsidRPr="005313D8" w:rsidRDefault="004833F8" w:rsidP="005313D8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4F4F4F"/>
          <w:sz w:val="24"/>
          <w:szCs w:val="24"/>
          <w:lang w:val="en-US" w:eastAsia="ru-RU"/>
        </w:rPr>
      </w:pPr>
      <w:hyperlink r:id="rId26" w:history="1">
        <w:r w:rsidR="005313D8" w:rsidRPr="005313D8">
          <w:rPr>
            <w:rFonts w:ascii="Arial" w:eastAsia="Times New Roman" w:hAnsi="Arial" w:cs="Arial"/>
            <w:color w:val="3366FF"/>
            <w:sz w:val="24"/>
            <w:szCs w:val="24"/>
            <w:u w:val="single"/>
            <w:bdr w:val="none" w:sz="0" w:space="0" w:color="auto" w:frame="1"/>
            <w:lang w:val="en-US" w:eastAsia="ru-RU"/>
          </w:rPr>
          <w:t>YouTube</w:t>
        </w:r>
      </w:hyperlink>
    </w:p>
    <w:p w14:paraId="16243F3E" w14:textId="77777777" w:rsidR="00016EE8" w:rsidRPr="005313D8" w:rsidRDefault="00016EE8">
      <w:pPr>
        <w:rPr>
          <w:lang w:val="en-US"/>
        </w:rPr>
      </w:pPr>
    </w:p>
    <w:sectPr w:rsidR="00016EE8" w:rsidRPr="0053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F0"/>
    <w:rsid w:val="00016EE8"/>
    <w:rsid w:val="00164070"/>
    <w:rsid w:val="00212695"/>
    <w:rsid w:val="00341E67"/>
    <w:rsid w:val="003477EF"/>
    <w:rsid w:val="00403732"/>
    <w:rsid w:val="00427AF0"/>
    <w:rsid w:val="0048188D"/>
    <w:rsid w:val="004833F8"/>
    <w:rsid w:val="005041E1"/>
    <w:rsid w:val="005313D8"/>
    <w:rsid w:val="00664E36"/>
    <w:rsid w:val="00682647"/>
    <w:rsid w:val="007A01EE"/>
    <w:rsid w:val="0083490D"/>
    <w:rsid w:val="008F0FED"/>
    <w:rsid w:val="00FD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7ADB"/>
  <w15:chartTrackingRefBased/>
  <w15:docId w15:val="{D69B741E-4620-4A22-B355-FB1CF8A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1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13D8"/>
    <w:rPr>
      <w:i/>
      <w:iCs/>
    </w:rPr>
  </w:style>
  <w:style w:type="character" w:styleId="a5">
    <w:name w:val="Hyperlink"/>
    <w:basedOn w:val="a0"/>
    <w:uiPriority w:val="99"/>
    <w:semiHidden/>
    <w:unhideWhenUsed/>
    <w:rsid w:val="005313D8"/>
    <w:rPr>
      <w:color w:val="0000FF"/>
      <w:u w:val="single"/>
    </w:rPr>
  </w:style>
  <w:style w:type="character" w:styleId="a6">
    <w:name w:val="Strong"/>
    <w:basedOn w:val="a0"/>
    <w:uiPriority w:val="22"/>
    <w:qFormat/>
    <w:rsid w:val="005313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31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77877871" TargetMode="External"/><Relationship Id="rId13" Type="http://schemas.openxmlformats.org/officeDocument/2006/relationships/hyperlink" Target="http://www.nil-kirov.ru/" TargetMode="External"/><Relationship Id="rId18" Type="http://schemas.openxmlformats.org/officeDocument/2006/relationships/hyperlink" Target="https://shop.ty.com/" TargetMode="External"/><Relationship Id="rId26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krepkaexpo.ru/" TargetMode="External"/><Relationship Id="rId7" Type="http://schemas.openxmlformats.org/officeDocument/2006/relationships/hyperlink" Target="https://www.instagram.com/myapplika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vk.com/skrepkaex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ro.magnit/?roistat_visit=214400" TargetMode="External"/><Relationship Id="rId20" Type="http://schemas.openxmlformats.org/officeDocument/2006/relationships/hyperlink" Target="mailto:expo@apkor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myapplika/" TargetMode="External"/><Relationship Id="rId11" Type="http://schemas.openxmlformats.org/officeDocument/2006/relationships/hyperlink" Target="http://www.monkkingbag.ru/" TargetMode="External"/><Relationship Id="rId24" Type="http://schemas.openxmlformats.org/officeDocument/2006/relationships/hyperlink" Target="https://www.facebook.com/skrepkaexpo" TargetMode="External"/><Relationship Id="rId5" Type="http://schemas.openxmlformats.org/officeDocument/2006/relationships/hyperlink" Target="https://kts-pro.ru/catalog/tm_applika/" TargetMode="External"/><Relationship Id="rId15" Type="http://schemas.openxmlformats.org/officeDocument/2006/relationships/hyperlink" Target="http://www.promagnit.ru/" TargetMode="External"/><Relationship Id="rId23" Type="http://schemas.openxmlformats.org/officeDocument/2006/relationships/hyperlink" Target="https://www.instagram.com/skrepkaexp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skrepkaexpo.ru/zayavka-na-uchasti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channel/UCkGscdforx3RBeKm1wZByHg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.me/skrepkaexp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Екатерина</cp:lastModifiedBy>
  <cp:revision>2</cp:revision>
  <dcterms:created xsi:type="dcterms:W3CDTF">2021-08-10T19:09:00Z</dcterms:created>
  <dcterms:modified xsi:type="dcterms:W3CDTF">2021-08-10T19:09:00Z</dcterms:modified>
</cp:coreProperties>
</file>