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F84" w:rsidRPr="009A1AF0" w:rsidRDefault="00DB1CB3" w:rsidP="00B75F84">
      <w:pPr>
        <w:pStyle w:val="a5"/>
        <w:shd w:val="clear" w:color="auto" w:fill="FFFFFF"/>
        <w:spacing w:before="0" w:beforeAutospacing="0" w:after="72" w:afterAutospacing="0"/>
        <w:rPr>
          <w:b/>
          <w:color w:val="1C1E21"/>
          <w:sz w:val="28"/>
          <w:szCs w:val="28"/>
        </w:rPr>
      </w:pPr>
      <w:r>
        <w:rPr>
          <w:b/>
          <w:color w:val="1C1E21"/>
          <w:sz w:val="28"/>
          <w:szCs w:val="28"/>
        </w:rPr>
        <w:t>Спикеры</w:t>
      </w:r>
      <w:r w:rsidR="005C3D54" w:rsidRPr="009A1AF0">
        <w:rPr>
          <w:b/>
          <w:color w:val="1C1E21"/>
          <w:sz w:val="28"/>
          <w:szCs w:val="28"/>
        </w:rPr>
        <w:t xml:space="preserve"> </w:t>
      </w:r>
      <w:r w:rsidR="006A72EC" w:rsidRPr="009A1AF0">
        <w:rPr>
          <w:b/>
          <w:color w:val="1C1E21"/>
          <w:sz w:val="28"/>
          <w:szCs w:val="28"/>
        </w:rPr>
        <w:t>Форума</w:t>
      </w:r>
      <w:r w:rsidR="0034435C" w:rsidRPr="009A1AF0">
        <w:rPr>
          <w:b/>
          <w:color w:val="1C1E21"/>
          <w:sz w:val="28"/>
          <w:szCs w:val="28"/>
        </w:rPr>
        <w:t xml:space="preserve"> </w:t>
      </w:r>
      <w:r w:rsidR="009A1AF0" w:rsidRPr="009A1AF0">
        <w:rPr>
          <w:b/>
          <w:color w:val="1C1E21"/>
          <w:sz w:val="28"/>
          <w:szCs w:val="28"/>
        </w:rPr>
        <w:t>ГЛАВНЫЙ КАНЦЕЛЯРСКИЙ ВОПРОС 2022</w:t>
      </w:r>
    </w:p>
    <w:p w:rsidR="009A1AF0" w:rsidRDefault="009A1AF0" w:rsidP="009A1AF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1AF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Анастасия Сидорина - </w:t>
      </w:r>
      <w:r w:rsidRPr="009A1AF0">
        <w:rPr>
          <w:rFonts w:ascii="Times New Roman" w:hAnsi="Times New Roman" w:cs="Times New Roman"/>
          <w:b/>
          <w:sz w:val="28"/>
          <w:szCs w:val="28"/>
        </w:rPr>
        <w:t>директор по развитию сектора Ритейл компании РОМИР.</w:t>
      </w:r>
    </w:p>
    <w:p w:rsidR="00E4429C" w:rsidRPr="009A1AF0" w:rsidRDefault="00E4429C" w:rsidP="009A1AF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1AF0" w:rsidRPr="003117D4" w:rsidRDefault="00E4429C" w:rsidP="00B75F84">
      <w:pPr>
        <w:pStyle w:val="a5"/>
        <w:shd w:val="clear" w:color="auto" w:fill="FFFFFF"/>
        <w:spacing w:before="0" w:beforeAutospacing="0" w:after="72" w:afterAutospacing="0"/>
        <w:rPr>
          <w:b/>
          <w:color w:val="1C1E21"/>
          <w:sz w:val="26"/>
          <w:szCs w:val="26"/>
        </w:rPr>
      </w:pPr>
      <w:r>
        <w:rPr>
          <w:b/>
          <w:noProof/>
          <w:color w:val="1C1E21"/>
          <w:sz w:val="28"/>
          <w:szCs w:val="28"/>
        </w:rPr>
        <w:drawing>
          <wp:inline distT="0" distB="0" distL="0" distR="0" wp14:anchorId="06F2632D" wp14:editId="1BD36AC6">
            <wp:extent cx="5940425" cy="3265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5488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6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FAD" w:rsidRDefault="0026023E" w:rsidP="00DC671F">
      <w:pPr>
        <w:pStyle w:val="a5"/>
        <w:shd w:val="clear" w:color="auto" w:fill="FFFFFF"/>
        <w:spacing w:after="72"/>
        <w:rPr>
          <w:color w:val="1C1E21"/>
          <w:sz w:val="26"/>
          <w:szCs w:val="26"/>
        </w:rPr>
      </w:pPr>
      <w:r w:rsidRPr="0026023E">
        <w:rPr>
          <w:rStyle w:val="a6"/>
          <w:b w:val="0"/>
          <w:color w:val="333333"/>
          <w:sz w:val="22"/>
          <w:szCs w:val="22"/>
        </w:rPr>
        <w:t>«</w:t>
      </w:r>
      <w:r w:rsidR="00B27FAD">
        <w:rPr>
          <w:color w:val="1C1E21"/>
          <w:sz w:val="26"/>
          <w:szCs w:val="26"/>
        </w:rPr>
        <w:t xml:space="preserve">Основная аудитория покупателей рынка канцелярских товаров – люди от </w:t>
      </w:r>
      <w:r>
        <w:rPr>
          <w:color w:val="1C1E21"/>
          <w:sz w:val="26"/>
          <w:szCs w:val="26"/>
        </w:rPr>
        <w:t>25 до 40 лет со средним доходом</w:t>
      </w:r>
      <w:r w:rsidRPr="0026023E">
        <w:rPr>
          <w:rStyle w:val="a6"/>
          <w:b w:val="0"/>
          <w:color w:val="333333"/>
          <w:sz w:val="22"/>
          <w:szCs w:val="22"/>
        </w:rPr>
        <w:t>» </w:t>
      </w:r>
    </w:p>
    <w:p w:rsidR="009A1AF0" w:rsidRDefault="0026023E" w:rsidP="009A1AF0">
      <w:pPr>
        <w:pStyle w:val="a5"/>
        <w:shd w:val="clear" w:color="auto" w:fill="FFFFFF"/>
        <w:spacing w:after="72"/>
        <w:rPr>
          <w:color w:val="1C1E21"/>
          <w:sz w:val="26"/>
          <w:szCs w:val="26"/>
        </w:rPr>
      </w:pPr>
      <w:r w:rsidRPr="0026023E">
        <w:rPr>
          <w:rStyle w:val="a6"/>
          <w:b w:val="0"/>
          <w:color w:val="333333"/>
          <w:sz w:val="22"/>
          <w:szCs w:val="22"/>
        </w:rPr>
        <w:t>«</w:t>
      </w:r>
      <w:r w:rsidR="009A1AF0" w:rsidRPr="00DC671F">
        <w:rPr>
          <w:color w:val="1C1E21"/>
          <w:sz w:val="26"/>
          <w:szCs w:val="26"/>
        </w:rPr>
        <w:t>Покупатель – эт</w:t>
      </w:r>
      <w:r w:rsidR="009A1AF0">
        <w:rPr>
          <w:color w:val="1C1E21"/>
          <w:sz w:val="26"/>
          <w:szCs w:val="26"/>
        </w:rPr>
        <w:t>о прежде всего Человек, и этот Ч</w:t>
      </w:r>
      <w:r>
        <w:rPr>
          <w:color w:val="1C1E21"/>
          <w:sz w:val="26"/>
          <w:szCs w:val="26"/>
        </w:rPr>
        <w:t>еловек голосует рублем</w:t>
      </w:r>
      <w:r w:rsidRPr="0026023E">
        <w:rPr>
          <w:rStyle w:val="a6"/>
          <w:b w:val="0"/>
          <w:color w:val="333333"/>
          <w:sz w:val="22"/>
          <w:szCs w:val="22"/>
        </w:rPr>
        <w:t>»</w:t>
      </w:r>
      <w:r w:rsidRPr="005C0D5E">
        <w:rPr>
          <w:rStyle w:val="a6"/>
          <w:b w:val="0"/>
          <w:i/>
          <w:color w:val="333333"/>
          <w:sz w:val="22"/>
          <w:szCs w:val="22"/>
        </w:rPr>
        <w:t> </w:t>
      </w:r>
    </w:p>
    <w:p w:rsidR="009A1AF0" w:rsidRPr="00DC671F" w:rsidRDefault="0026023E" w:rsidP="009A1AF0">
      <w:pPr>
        <w:pStyle w:val="a5"/>
        <w:shd w:val="clear" w:color="auto" w:fill="FFFFFF"/>
        <w:spacing w:after="72"/>
        <w:rPr>
          <w:color w:val="1C1E21"/>
          <w:sz w:val="26"/>
          <w:szCs w:val="26"/>
        </w:rPr>
      </w:pPr>
      <w:r w:rsidRPr="0026023E">
        <w:rPr>
          <w:rStyle w:val="a6"/>
          <w:b w:val="0"/>
          <w:color w:val="333333"/>
          <w:sz w:val="22"/>
          <w:szCs w:val="22"/>
        </w:rPr>
        <w:t>«</w:t>
      </w:r>
      <w:r w:rsidR="009A1AF0">
        <w:rPr>
          <w:color w:val="1C1E21"/>
          <w:sz w:val="26"/>
          <w:szCs w:val="26"/>
        </w:rPr>
        <w:t>Нам с вами важно знать не только</w:t>
      </w:r>
      <w:r w:rsidR="009A1AF0" w:rsidRPr="00DC671F">
        <w:rPr>
          <w:color w:val="1C1E21"/>
          <w:sz w:val="26"/>
          <w:szCs w:val="26"/>
        </w:rPr>
        <w:t>,</w:t>
      </w:r>
      <w:r w:rsidR="009A1AF0">
        <w:rPr>
          <w:color w:val="1C1E21"/>
          <w:sz w:val="26"/>
          <w:szCs w:val="26"/>
        </w:rPr>
        <w:t xml:space="preserve"> что происходит сейчас с покупателем</w:t>
      </w:r>
      <w:r w:rsidR="009A1AF0" w:rsidRPr="00EE5C57">
        <w:rPr>
          <w:color w:val="1C1E21"/>
          <w:sz w:val="26"/>
          <w:szCs w:val="26"/>
        </w:rPr>
        <w:t xml:space="preserve">, </w:t>
      </w:r>
      <w:r w:rsidR="009A1AF0">
        <w:rPr>
          <w:color w:val="1C1E21"/>
          <w:sz w:val="26"/>
          <w:szCs w:val="26"/>
        </w:rPr>
        <w:t>но и оценить все тренды</w:t>
      </w:r>
      <w:r w:rsidR="009A1AF0" w:rsidRPr="00EE5C57">
        <w:rPr>
          <w:color w:val="1C1E21"/>
          <w:sz w:val="26"/>
          <w:szCs w:val="26"/>
        </w:rPr>
        <w:t xml:space="preserve">, </w:t>
      </w:r>
      <w:r w:rsidR="009A1AF0">
        <w:rPr>
          <w:color w:val="1C1E21"/>
          <w:sz w:val="26"/>
          <w:szCs w:val="26"/>
        </w:rPr>
        <w:t>все тенденции</w:t>
      </w:r>
      <w:r w:rsidR="009A1AF0" w:rsidRPr="00EE5C57">
        <w:rPr>
          <w:color w:val="1C1E21"/>
          <w:sz w:val="26"/>
          <w:szCs w:val="26"/>
        </w:rPr>
        <w:t xml:space="preserve">, </w:t>
      </w:r>
      <w:r w:rsidR="009A1AF0">
        <w:rPr>
          <w:color w:val="1C1E21"/>
          <w:sz w:val="26"/>
          <w:szCs w:val="26"/>
        </w:rPr>
        <w:t>которые сейчас действуют на рынке</w:t>
      </w:r>
      <w:r w:rsidRPr="0026023E">
        <w:rPr>
          <w:rStyle w:val="a6"/>
          <w:b w:val="0"/>
          <w:color w:val="333333"/>
          <w:sz w:val="22"/>
          <w:szCs w:val="22"/>
        </w:rPr>
        <w:t>» </w:t>
      </w:r>
    </w:p>
    <w:p w:rsidR="003117D4" w:rsidRDefault="00626AE7" w:rsidP="003117D4">
      <w:pPr>
        <w:spacing w:after="0" w:line="240" w:lineRule="auto"/>
        <w:textAlignment w:val="top"/>
        <w:rPr>
          <w:rStyle w:val="a6"/>
          <w:b w:val="0"/>
          <w:color w:val="333333"/>
        </w:rPr>
      </w:pPr>
      <w:r>
        <w:rPr>
          <w:rFonts w:ascii="Times New Roman" w:hAnsi="Times New Roman" w:cs="Times New Roman"/>
          <w:color w:val="1C1E21"/>
          <w:sz w:val="26"/>
          <w:szCs w:val="26"/>
        </w:rPr>
        <w:t xml:space="preserve">Как </w:t>
      </w:r>
      <w:r w:rsidR="00B27FAD">
        <w:rPr>
          <w:rFonts w:ascii="Times New Roman" w:hAnsi="Times New Roman" w:cs="Times New Roman"/>
          <w:color w:val="1C1E21"/>
          <w:sz w:val="26"/>
          <w:szCs w:val="26"/>
        </w:rPr>
        <w:t>понять мотивы поведения людей в</w:t>
      </w:r>
      <w:r w:rsidR="00B27FAD" w:rsidRPr="00B27FAD">
        <w:rPr>
          <w:rFonts w:ascii="Times New Roman" w:hAnsi="Times New Roman" w:cs="Times New Roman"/>
          <w:color w:val="1C1E21"/>
          <w:sz w:val="26"/>
          <w:szCs w:val="26"/>
        </w:rPr>
        <w:t xml:space="preserve"> </w:t>
      </w:r>
      <w:r w:rsidR="00B27FAD">
        <w:rPr>
          <w:rFonts w:ascii="Times New Roman" w:hAnsi="Times New Roman" w:cs="Times New Roman"/>
          <w:color w:val="1C1E21"/>
          <w:sz w:val="26"/>
          <w:szCs w:val="26"/>
        </w:rPr>
        <w:t xml:space="preserve">настоящее кризисное время и как изменилось поведение покупателей канцелярских товаров </w:t>
      </w:r>
      <w:r>
        <w:rPr>
          <w:rFonts w:ascii="Times New Roman" w:hAnsi="Times New Roman" w:cs="Times New Roman"/>
          <w:color w:val="1C1E21"/>
          <w:sz w:val="26"/>
          <w:szCs w:val="26"/>
        </w:rPr>
        <w:t xml:space="preserve">- </w:t>
      </w:r>
      <w:r w:rsidR="00B75F84" w:rsidRPr="003117D4">
        <w:rPr>
          <w:rFonts w:ascii="Times New Roman" w:hAnsi="Times New Roman" w:cs="Times New Roman"/>
          <w:color w:val="1C1E21"/>
          <w:sz w:val="26"/>
          <w:szCs w:val="26"/>
        </w:rPr>
        <w:t xml:space="preserve">можно узнать из выступления </w:t>
      </w:r>
      <w:r w:rsidR="003117D4" w:rsidRPr="003117D4">
        <w:rPr>
          <w:rFonts w:ascii="Times New Roman" w:hAnsi="Times New Roman" w:cs="Times New Roman"/>
          <w:color w:val="1C1E21"/>
          <w:sz w:val="26"/>
          <w:szCs w:val="26"/>
        </w:rPr>
        <w:t xml:space="preserve"> Анастасии Сидориной,  </w:t>
      </w:r>
      <w:r w:rsidR="003117D4" w:rsidRPr="003117D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руководителя клиентской группы РОМИ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</w:t>
      </w:r>
      <w:r w:rsidR="0026023E" w:rsidRPr="0026023E">
        <w:rPr>
          <w:rStyle w:val="a6"/>
          <w:b w:val="0"/>
          <w:color w:val="333333"/>
        </w:rPr>
        <w:t>» </w:t>
      </w:r>
    </w:p>
    <w:p w:rsidR="0026023E" w:rsidRPr="00834ACB" w:rsidRDefault="0026023E" w:rsidP="003117D4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834ACB" w:rsidRPr="00834ACB" w:rsidRDefault="00834ACB" w:rsidP="003117D4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5C0D5E" w:rsidRDefault="005C0D5E" w:rsidP="005C0D5E">
      <w:pPr>
        <w:pStyle w:val="a5"/>
        <w:shd w:val="clear" w:color="auto" w:fill="FFFFFF"/>
        <w:spacing w:before="0" w:beforeAutospacing="0" w:after="0" w:afterAutospacing="0"/>
        <w:rPr>
          <w:i/>
          <w:color w:val="333333"/>
          <w:sz w:val="22"/>
          <w:szCs w:val="22"/>
        </w:rPr>
      </w:pPr>
      <w:r w:rsidRPr="005C0D5E">
        <w:rPr>
          <w:rStyle w:val="a6"/>
          <w:b w:val="0"/>
          <w:i/>
          <w:color w:val="333333"/>
          <w:sz w:val="22"/>
          <w:szCs w:val="22"/>
        </w:rPr>
        <w:t>«</w:t>
      </w:r>
      <w:proofErr w:type="spellStart"/>
      <w:r w:rsidRPr="005C0D5E">
        <w:rPr>
          <w:rStyle w:val="a6"/>
          <w:b w:val="0"/>
          <w:i/>
          <w:color w:val="333333"/>
          <w:sz w:val="22"/>
          <w:szCs w:val="22"/>
        </w:rPr>
        <w:t>Ромир</w:t>
      </w:r>
      <w:proofErr w:type="spellEnd"/>
      <w:r w:rsidR="0026023E">
        <w:rPr>
          <w:rStyle w:val="a6"/>
          <w:b w:val="0"/>
          <w:i/>
          <w:color w:val="333333"/>
          <w:sz w:val="22"/>
          <w:szCs w:val="22"/>
        </w:rPr>
        <w:t xml:space="preserve"> </w:t>
      </w:r>
      <w:r w:rsidRPr="005C0D5E">
        <w:rPr>
          <w:b/>
          <w:i/>
          <w:color w:val="333333"/>
          <w:sz w:val="22"/>
          <w:szCs w:val="22"/>
          <w:bdr w:val="none" w:sz="0" w:space="0" w:color="auto" w:frame="1"/>
        </w:rPr>
        <w:t>– </w:t>
      </w:r>
      <w:r w:rsidRPr="005C0D5E">
        <w:rPr>
          <w:rStyle w:val="a6"/>
          <w:b w:val="0"/>
          <w:i/>
          <w:color w:val="333333"/>
          <w:sz w:val="22"/>
          <w:szCs w:val="22"/>
        </w:rPr>
        <w:t>крупнейший исследовательский холдинг</w:t>
      </w:r>
      <w:r w:rsidRPr="005C0D5E">
        <w:rPr>
          <w:b/>
          <w:i/>
          <w:color w:val="333333"/>
          <w:sz w:val="22"/>
          <w:szCs w:val="22"/>
          <w:bdr w:val="none" w:sz="0" w:space="0" w:color="auto" w:frame="1"/>
        </w:rPr>
        <w:t>, </w:t>
      </w:r>
      <w:r w:rsidRPr="005C0D5E">
        <w:rPr>
          <w:i/>
          <w:color w:val="333333"/>
          <w:sz w:val="22"/>
          <w:szCs w:val="22"/>
          <w:bdr w:val="none" w:sz="0" w:space="0" w:color="auto" w:frame="1"/>
        </w:rPr>
        <w:t xml:space="preserve">основанный </w:t>
      </w:r>
      <w:proofErr w:type="gramStart"/>
      <w:r w:rsidRPr="005C0D5E">
        <w:rPr>
          <w:i/>
          <w:color w:val="333333"/>
          <w:sz w:val="22"/>
          <w:szCs w:val="22"/>
          <w:bdr w:val="none" w:sz="0" w:space="0" w:color="auto" w:frame="1"/>
        </w:rPr>
        <w:t>в  1987</w:t>
      </w:r>
      <w:proofErr w:type="gramEnd"/>
      <w:r w:rsidR="00194D29">
        <w:rPr>
          <w:i/>
          <w:color w:val="333333"/>
          <w:sz w:val="22"/>
          <w:szCs w:val="22"/>
          <w:bdr w:val="none" w:sz="0" w:space="0" w:color="auto" w:frame="1"/>
        </w:rPr>
        <w:t xml:space="preserve"> </w:t>
      </w:r>
      <w:r w:rsidRPr="005C0D5E">
        <w:rPr>
          <w:i/>
          <w:color w:val="333333"/>
          <w:sz w:val="22"/>
          <w:szCs w:val="22"/>
          <w:bdr w:val="none" w:sz="0" w:space="0" w:color="auto" w:frame="1"/>
        </w:rPr>
        <w:t>г</w:t>
      </w:r>
      <w:r w:rsidR="00194D29">
        <w:rPr>
          <w:i/>
          <w:color w:val="333333"/>
          <w:sz w:val="22"/>
          <w:szCs w:val="22"/>
          <w:bdr w:val="none" w:sz="0" w:space="0" w:color="auto" w:frame="1"/>
        </w:rPr>
        <w:t>.</w:t>
      </w:r>
      <w:r w:rsidRPr="005C0D5E">
        <w:rPr>
          <w:i/>
          <w:color w:val="333333"/>
          <w:sz w:val="22"/>
          <w:szCs w:val="22"/>
          <w:bdr w:val="none" w:sz="0" w:space="0" w:color="auto" w:frame="1"/>
        </w:rPr>
        <w:t xml:space="preserve"> </w:t>
      </w:r>
      <w:r w:rsidR="0026023E">
        <w:rPr>
          <w:i/>
          <w:color w:val="333333"/>
          <w:sz w:val="22"/>
          <w:szCs w:val="22"/>
          <w:bdr w:val="none" w:sz="0" w:space="0" w:color="auto" w:frame="1"/>
        </w:rPr>
        <w:t xml:space="preserve"> и </w:t>
      </w:r>
      <w:r w:rsidR="00194D29">
        <w:rPr>
          <w:i/>
          <w:color w:val="333333"/>
          <w:sz w:val="22"/>
          <w:szCs w:val="22"/>
        </w:rPr>
        <w:t>специализирующийся</w:t>
      </w:r>
      <w:r w:rsidRPr="005C0D5E">
        <w:rPr>
          <w:i/>
          <w:color w:val="333333"/>
          <w:sz w:val="22"/>
          <w:szCs w:val="22"/>
        </w:rPr>
        <w:t xml:space="preserve"> на масштабных маркетинговых, кросс-</w:t>
      </w:r>
      <w:proofErr w:type="spellStart"/>
      <w:r w:rsidRPr="005C0D5E">
        <w:rPr>
          <w:i/>
          <w:color w:val="333333"/>
          <w:sz w:val="22"/>
          <w:szCs w:val="22"/>
        </w:rPr>
        <w:t>медийных</w:t>
      </w:r>
      <w:proofErr w:type="spellEnd"/>
      <w:r w:rsidRPr="005C0D5E">
        <w:rPr>
          <w:i/>
          <w:color w:val="333333"/>
          <w:sz w:val="22"/>
          <w:szCs w:val="22"/>
        </w:rPr>
        <w:t>, общественных и социаль</w:t>
      </w:r>
      <w:r>
        <w:rPr>
          <w:i/>
          <w:color w:val="333333"/>
          <w:sz w:val="22"/>
          <w:szCs w:val="22"/>
        </w:rPr>
        <w:t>но-экономических исследованиях.</w:t>
      </w:r>
    </w:p>
    <w:p w:rsidR="005C3D54" w:rsidRPr="005C0D5E" w:rsidRDefault="005C3D54" w:rsidP="005C0D5E">
      <w:pPr>
        <w:pStyle w:val="a5"/>
        <w:shd w:val="clear" w:color="auto" w:fill="FFFFFF"/>
        <w:spacing w:before="0" w:beforeAutospacing="0" w:after="0" w:afterAutospacing="0"/>
        <w:rPr>
          <w:i/>
          <w:color w:val="333333"/>
          <w:sz w:val="22"/>
          <w:szCs w:val="22"/>
        </w:rPr>
      </w:pPr>
    </w:p>
    <w:p w:rsidR="005C0D5E" w:rsidRDefault="005C0D5E" w:rsidP="005C0D5E">
      <w:pPr>
        <w:pStyle w:val="a5"/>
        <w:shd w:val="clear" w:color="auto" w:fill="FFFFFF"/>
        <w:spacing w:before="0" w:beforeAutospacing="0" w:after="109" w:afterAutospacing="0"/>
        <w:rPr>
          <w:i/>
          <w:color w:val="333333"/>
          <w:sz w:val="22"/>
          <w:szCs w:val="22"/>
        </w:rPr>
      </w:pPr>
      <w:r w:rsidRPr="005C0D5E">
        <w:rPr>
          <w:rStyle w:val="a6"/>
          <w:b w:val="0"/>
          <w:i/>
          <w:color w:val="333333"/>
          <w:sz w:val="22"/>
          <w:szCs w:val="22"/>
        </w:rPr>
        <w:t>«</w:t>
      </w:r>
      <w:proofErr w:type="spellStart"/>
      <w:r w:rsidRPr="005C0D5E">
        <w:rPr>
          <w:rStyle w:val="a6"/>
          <w:b w:val="0"/>
          <w:i/>
          <w:color w:val="333333"/>
          <w:sz w:val="22"/>
          <w:szCs w:val="22"/>
        </w:rPr>
        <w:t>Ромир</w:t>
      </w:r>
      <w:proofErr w:type="spellEnd"/>
      <w:r w:rsidRPr="005C0D5E">
        <w:rPr>
          <w:rStyle w:val="a6"/>
          <w:i/>
          <w:color w:val="333333"/>
          <w:sz w:val="22"/>
          <w:szCs w:val="22"/>
        </w:rPr>
        <w:t>»</w:t>
      </w:r>
      <w:r w:rsidRPr="005C0D5E">
        <w:rPr>
          <w:i/>
          <w:color w:val="333333"/>
          <w:sz w:val="22"/>
          <w:szCs w:val="22"/>
        </w:rPr>
        <w:t> является эксклюзивным представителем</w:t>
      </w:r>
      <w:r w:rsidRPr="005C0D5E">
        <w:rPr>
          <w:b/>
          <w:i/>
          <w:color w:val="333333"/>
          <w:sz w:val="22"/>
          <w:szCs w:val="22"/>
        </w:rPr>
        <w:t> </w:t>
      </w:r>
      <w:r w:rsidRPr="005C0D5E">
        <w:rPr>
          <w:rStyle w:val="a6"/>
          <w:b w:val="0"/>
          <w:i/>
          <w:color w:val="333333"/>
          <w:sz w:val="22"/>
          <w:szCs w:val="22"/>
        </w:rPr>
        <w:t xml:space="preserve">международных исследовательских ассоциаций </w:t>
      </w:r>
      <w:proofErr w:type="spellStart"/>
      <w:r w:rsidRPr="005C0D5E">
        <w:rPr>
          <w:rStyle w:val="a6"/>
          <w:b w:val="0"/>
          <w:i/>
          <w:color w:val="333333"/>
          <w:sz w:val="22"/>
          <w:szCs w:val="22"/>
        </w:rPr>
        <w:t>Gallup</w:t>
      </w:r>
      <w:proofErr w:type="spellEnd"/>
      <w:r w:rsidRPr="005C0D5E">
        <w:rPr>
          <w:rStyle w:val="a6"/>
          <w:b w:val="0"/>
          <w:i/>
          <w:color w:val="333333"/>
          <w:sz w:val="22"/>
          <w:szCs w:val="22"/>
        </w:rPr>
        <w:t xml:space="preserve"> </w:t>
      </w:r>
      <w:proofErr w:type="spellStart"/>
      <w:r w:rsidRPr="005C0D5E">
        <w:rPr>
          <w:rStyle w:val="a6"/>
          <w:b w:val="0"/>
          <w:i/>
          <w:color w:val="333333"/>
          <w:sz w:val="22"/>
          <w:szCs w:val="22"/>
        </w:rPr>
        <w:t>International</w:t>
      </w:r>
      <w:proofErr w:type="spellEnd"/>
      <w:r w:rsidRPr="005C0D5E">
        <w:rPr>
          <w:rStyle w:val="a6"/>
          <w:b w:val="0"/>
          <w:i/>
          <w:color w:val="333333"/>
          <w:sz w:val="22"/>
          <w:szCs w:val="22"/>
        </w:rPr>
        <w:t xml:space="preserve"> и </w:t>
      </w:r>
      <w:proofErr w:type="spellStart"/>
      <w:r w:rsidRPr="005C0D5E">
        <w:rPr>
          <w:rStyle w:val="a6"/>
          <w:b w:val="0"/>
          <w:i/>
          <w:color w:val="333333"/>
          <w:sz w:val="22"/>
          <w:szCs w:val="22"/>
        </w:rPr>
        <w:t>GlobalNR</w:t>
      </w:r>
      <w:proofErr w:type="spellEnd"/>
      <w:r w:rsidR="005C3D54">
        <w:rPr>
          <w:i/>
          <w:color w:val="333333"/>
          <w:sz w:val="22"/>
          <w:szCs w:val="22"/>
        </w:rPr>
        <w:t> в России и СНГ, исследования проводятся в</w:t>
      </w:r>
      <w:r w:rsidRPr="005C0D5E">
        <w:rPr>
          <w:i/>
          <w:color w:val="333333"/>
          <w:sz w:val="22"/>
          <w:szCs w:val="22"/>
        </w:rPr>
        <w:t>100 странах мира, а стандарты качества полность</w:t>
      </w:r>
      <w:r w:rsidR="00834ACB">
        <w:rPr>
          <w:i/>
          <w:color w:val="333333"/>
          <w:sz w:val="22"/>
          <w:szCs w:val="22"/>
        </w:rPr>
        <w:t>ю соответствуют международным. </w:t>
      </w:r>
    </w:p>
    <w:p w:rsidR="008161B3" w:rsidRPr="009A1AF0" w:rsidRDefault="00657796" w:rsidP="005C0D5E">
      <w:pPr>
        <w:pStyle w:val="a5"/>
        <w:shd w:val="clear" w:color="auto" w:fill="FFFFFF"/>
        <w:spacing w:before="0" w:beforeAutospacing="0" w:after="109" w:afterAutospacing="0"/>
        <w:rPr>
          <w:i/>
          <w:color w:val="333333"/>
          <w:sz w:val="22"/>
          <w:szCs w:val="22"/>
        </w:rPr>
      </w:pPr>
      <w:hyperlink r:id="rId6" w:history="1">
        <w:r w:rsidR="008161B3" w:rsidRPr="00F56D9B">
          <w:rPr>
            <w:rStyle w:val="a3"/>
            <w:i/>
            <w:sz w:val="22"/>
            <w:szCs w:val="22"/>
            <w:lang w:val="en-US"/>
          </w:rPr>
          <w:t>https</w:t>
        </w:r>
        <w:r w:rsidR="008161B3" w:rsidRPr="009A1AF0">
          <w:rPr>
            <w:rStyle w:val="a3"/>
            <w:i/>
            <w:sz w:val="22"/>
            <w:szCs w:val="22"/>
          </w:rPr>
          <w:t>://</w:t>
        </w:r>
        <w:proofErr w:type="spellStart"/>
        <w:r w:rsidR="008161B3" w:rsidRPr="00F56D9B">
          <w:rPr>
            <w:rStyle w:val="a3"/>
            <w:i/>
            <w:sz w:val="22"/>
            <w:szCs w:val="22"/>
            <w:lang w:val="en-US"/>
          </w:rPr>
          <w:t>romir</w:t>
        </w:r>
        <w:proofErr w:type="spellEnd"/>
        <w:r w:rsidR="008161B3" w:rsidRPr="009A1AF0">
          <w:rPr>
            <w:rStyle w:val="a3"/>
            <w:i/>
            <w:sz w:val="22"/>
            <w:szCs w:val="22"/>
          </w:rPr>
          <w:t>.</w:t>
        </w:r>
        <w:proofErr w:type="spellStart"/>
        <w:r w:rsidR="008161B3" w:rsidRPr="00F56D9B">
          <w:rPr>
            <w:rStyle w:val="a3"/>
            <w:i/>
            <w:sz w:val="22"/>
            <w:szCs w:val="22"/>
            <w:lang w:val="en-US"/>
          </w:rPr>
          <w:t>ru</w:t>
        </w:r>
        <w:proofErr w:type="spellEnd"/>
        <w:r w:rsidR="008161B3" w:rsidRPr="009A1AF0">
          <w:rPr>
            <w:rStyle w:val="a3"/>
            <w:i/>
            <w:sz w:val="22"/>
            <w:szCs w:val="22"/>
          </w:rPr>
          <w:t>/</w:t>
        </w:r>
      </w:hyperlink>
    </w:p>
    <w:p w:rsidR="00EA1ECE" w:rsidRPr="009A1AF0" w:rsidRDefault="00EA1ECE" w:rsidP="009A1AF0">
      <w:pPr>
        <w:rPr>
          <w:rFonts w:ascii="Times New Roman" w:hAnsi="Times New Roman" w:cs="Times New Roman"/>
          <w:color w:val="1C1E21"/>
          <w:sz w:val="26"/>
          <w:szCs w:val="26"/>
        </w:rPr>
      </w:pPr>
    </w:p>
    <w:p w:rsidR="00EC4A92" w:rsidRPr="0049115A" w:rsidRDefault="00657796" w:rsidP="00EC4A92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hyperlink r:id="rId7" w:history="1">
        <w:r w:rsidR="006A72EC" w:rsidRPr="00741367">
          <w:rPr>
            <w:rStyle w:val="a3"/>
            <w:sz w:val="26"/>
            <w:szCs w:val="26"/>
          </w:rPr>
          <w:t>Форум ГЛАВНЫЙ КАНЦЕЛЯРСКИЙ ВОПРОС</w:t>
        </w:r>
      </w:hyperlink>
      <w:r w:rsidR="00EC4A92">
        <w:t>-</w:t>
      </w:r>
      <w:r w:rsidR="006A72EC" w:rsidRPr="0052503D">
        <w:rPr>
          <w:color w:val="1C1E21"/>
          <w:sz w:val="26"/>
          <w:szCs w:val="26"/>
        </w:rPr>
        <w:t xml:space="preserve"> </w:t>
      </w:r>
      <w:r w:rsidR="00EC4A92" w:rsidRPr="007A120E">
        <w:rPr>
          <w:color w:val="000000"/>
          <w:sz w:val="26"/>
          <w:szCs w:val="26"/>
        </w:rPr>
        <w:t xml:space="preserve">место, где </w:t>
      </w:r>
      <w:r w:rsidR="00EC4A92">
        <w:rPr>
          <w:color w:val="000000"/>
          <w:sz w:val="26"/>
          <w:szCs w:val="26"/>
        </w:rPr>
        <w:t>участники</w:t>
      </w:r>
      <w:r w:rsidR="00EC4A92" w:rsidRPr="007A120E">
        <w:rPr>
          <w:color w:val="000000"/>
          <w:sz w:val="26"/>
          <w:szCs w:val="26"/>
        </w:rPr>
        <w:t xml:space="preserve"> рынка</w:t>
      </w:r>
      <w:r w:rsidR="00EC4A92" w:rsidRPr="007A120E">
        <w:rPr>
          <w:b/>
          <w:color w:val="000000"/>
          <w:sz w:val="26"/>
          <w:szCs w:val="26"/>
        </w:rPr>
        <w:t xml:space="preserve"> </w:t>
      </w:r>
      <w:r w:rsidR="00EC4A92" w:rsidRPr="007A120E">
        <w:rPr>
          <w:sz w:val="26"/>
          <w:szCs w:val="26"/>
        </w:rPr>
        <w:t xml:space="preserve">канцелярских товаров, игр и игрушек, сувениров и подарков, продукции для хобби </w:t>
      </w:r>
      <w:r w:rsidR="00EC4A92" w:rsidRPr="007A120E">
        <w:rPr>
          <w:sz w:val="26"/>
          <w:szCs w:val="26"/>
        </w:rPr>
        <w:lastRenderedPageBreak/>
        <w:t xml:space="preserve">и творчества, товаров для дома и офиса </w:t>
      </w:r>
      <w:r w:rsidR="00EC4A92">
        <w:rPr>
          <w:color w:val="000000"/>
          <w:sz w:val="26"/>
          <w:szCs w:val="26"/>
        </w:rPr>
        <w:t>могут</w:t>
      </w:r>
      <w:r w:rsidR="00EC4A92" w:rsidRPr="007A120E">
        <w:rPr>
          <w:color w:val="000000"/>
          <w:sz w:val="26"/>
          <w:szCs w:val="26"/>
        </w:rPr>
        <w:t xml:space="preserve"> </w:t>
      </w:r>
      <w:r w:rsidR="00194D29" w:rsidRPr="007A120E">
        <w:rPr>
          <w:color w:val="000000"/>
          <w:sz w:val="26"/>
          <w:szCs w:val="26"/>
        </w:rPr>
        <w:t>сконцентрировано</w:t>
      </w:r>
      <w:r w:rsidR="00EC4A92" w:rsidRPr="007A120E">
        <w:rPr>
          <w:color w:val="000000"/>
          <w:sz w:val="26"/>
          <w:szCs w:val="26"/>
        </w:rPr>
        <w:t xml:space="preserve"> получить знания </w:t>
      </w:r>
      <w:r w:rsidR="00EC4A92">
        <w:rPr>
          <w:color w:val="000000"/>
          <w:sz w:val="26"/>
          <w:szCs w:val="26"/>
        </w:rPr>
        <w:t xml:space="preserve">для развития </w:t>
      </w:r>
      <w:r w:rsidR="00EC4A92" w:rsidRPr="007A120E">
        <w:rPr>
          <w:color w:val="000000"/>
          <w:sz w:val="26"/>
          <w:szCs w:val="26"/>
        </w:rPr>
        <w:t xml:space="preserve">бизнеса. </w:t>
      </w:r>
    </w:p>
    <w:p w:rsidR="009C785F" w:rsidRPr="00EF4096" w:rsidRDefault="009C785F" w:rsidP="009C785F">
      <w:pPr>
        <w:pStyle w:val="a5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</w:p>
    <w:p w:rsidR="009A1AF0" w:rsidRDefault="00FD7BCE" w:rsidP="00FD7BC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r w:rsidRPr="00FD7BCE">
        <w:rPr>
          <w:rFonts w:ascii="Times New Roman" w:hAnsi="Times New Roman" w:cs="Times New Roman"/>
          <w:color w:val="050505"/>
          <w:sz w:val="26"/>
          <w:szCs w:val="26"/>
        </w:rPr>
        <w:t xml:space="preserve">Приглашаем всех участников </w:t>
      </w:r>
      <w:r w:rsidR="00EC4A92">
        <w:rPr>
          <w:rFonts w:ascii="Times New Roman" w:hAnsi="Times New Roman" w:cs="Times New Roman"/>
          <w:color w:val="050505"/>
          <w:sz w:val="26"/>
          <w:szCs w:val="26"/>
        </w:rPr>
        <w:t xml:space="preserve">вышеперечисленных отраслей </w:t>
      </w:r>
      <w:r w:rsidR="009A1AF0">
        <w:rPr>
          <w:rFonts w:ascii="Times New Roman" w:hAnsi="Times New Roman" w:cs="Times New Roman"/>
          <w:color w:val="050505"/>
          <w:sz w:val="26"/>
          <w:szCs w:val="26"/>
        </w:rPr>
        <w:t>к участию в Форуме ГКВ 2022</w:t>
      </w:r>
      <w:r w:rsidR="009A1AF0" w:rsidRPr="009A1AF0">
        <w:rPr>
          <w:rFonts w:ascii="Times New Roman" w:hAnsi="Times New Roman" w:cs="Times New Roman"/>
          <w:color w:val="050505"/>
          <w:sz w:val="26"/>
          <w:szCs w:val="26"/>
        </w:rPr>
        <w:t xml:space="preserve">. </w:t>
      </w:r>
    </w:p>
    <w:p w:rsidR="00FD7BCE" w:rsidRDefault="00657796" w:rsidP="00FD7BCE">
      <w:pPr>
        <w:shd w:val="clear" w:color="auto" w:fill="FFFFFF"/>
        <w:rPr>
          <w:rStyle w:val="a3"/>
          <w:rFonts w:ascii="Times New Roman" w:hAnsi="Times New Roman" w:cs="Times New Roman"/>
          <w:sz w:val="26"/>
          <w:szCs w:val="26"/>
        </w:rPr>
      </w:pPr>
      <w:hyperlink r:id="rId8" w:history="1">
        <w:r w:rsidR="009A1AF0" w:rsidRPr="009A1AF0">
          <w:rPr>
            <w:rStyle w:val="a3"/>
            <w:rFonts w:ascii="Times New Roman" w:hAnsi="Times New Roman" w:cs="Times New Roman"/>
            <w:sz w:val="26"/>
            <w:szCs w:val="26"/>
          </w:rPr>
          <w:t>Регистрация для бесплатного посещения</w:t>
        </w:r>
      </w:hyperlink>
    </w:p>
    <w:p w:rsidR="00E4429C" w:rsidRPr="000B5594" w:rsidRDefault="00E4429C" w:rsidP="00E4429C">
      <w:pPr>
        <w:pStyle w:val="a5"/>
        <w:rPr>
          <w:rFonts w:ascii="Arial" w:hAnsi="Arial" w:cs="Arial"/>
        </w:rPr>
      </w:pPr>
    </w:p>
    <w:p w:rsidR="00E4429C" w:rsidRPr="000B5594" w:rsidRDefault="00E4429C" w:rsidP="00E4429C">
      <w:pPr>
        <w:pStyle w:val="a5"/>
        <w:rPr>
          <w:rFonts w:ascii="Arial" w:hAnsi="Arial" w:cs="Arial"/>
        </w:rPr>
      </w:pPr>
      <w:r w:rsidRPr="000B5594">
        <w:rPr>
          <w:rStyle w:val="a6"/>
          <w:rFonts w:ascii="Arial" w:hAnsi="Arial" w:cs="Arial"/>
        </w:rPr>
        <w:t> </w:t>
      </w:r>
    </w:p>
    <w:p w:rsidR="00E4429C" w:rsidRPr="000B5594" w:rsidRDefault="00E4429C" w:rsidP="00E4429C">
      <w:pPr>
        <w:pStyle w:val="a5"/>
        <w:rPr>
          <w:rFonts w:ascii="Arial" w:hAnsi="Arial" w:cs="Arial"/>
        </w:rPr>
      </w:pPr>
      <w:r w:rsidRPr="000B5594">
        <w:rPr>
          <w:rFonts w:ascii="Arial" w:hAnsi="Arial" w:cs="Arial"/>
          <w:b/>
          <w:noProof/>
          <w:color w:val="0000FF"/>
        </w:rPr>
        <w:drawing>
          <wp:inline distT="0" distB="0" distL="0" distR="0">
            <wp:extent cx="5715000" cy="1428750"/>
            <wp:effectExtent l="0" t="0" r="0" b="0"/>
            <wp:docPr id="4" name="Рисунок 4" descr="https://lh3.googleusercontent.com/CLGnP26Ib5HGnnIPuw8S3bGB_KQ_TotxfVGFvYh7uL3J6ivkmHRnl8Il2-Ksg5tp10ObE9cJ0EXlNyweuu7Mqp-xBU0288lmKRiIpxjXf4DonPWhNGEeA6bzJIm7lZcjo9iZ68F3=s160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lh3.googleusercontent.com/CLGnP26Ib5HGnnIPuw8S3bGB_KQ_TotxfVGFvYh7uL3J6ivkmHRnl8Il2-Ksg5tp10ObE9cJ0EXlNyweuu7Mqp-xBU0288lmKRiIpxjXf4DonPWhNGEeA6bzJIm7lZcjo9iZ68F3=s16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29C" w:rsidRPr="000B5594" w:rsidRDefault="00E4429C" w:rsidP="00E4429C">
      <w:pPr>
        <w:pStyle w:val="a5"/>
        <w:rPr>
          <w:rFonts w:ascii="Arial" w:hAnsi="Arial" w:cs="Arial"/>
        </w:rPr>
      </w:pPr>
      <w:r w:rsidRPr="000B5594">
        <w:rPr>
          <w:rFonts w:ascii="Arial" w:hAnsi="Arial" w:cs="Arial"/>
          <w:b/>
          <w:noProof/>
          <w:color w:val="0000FF"/>
        </w:rPr>
        <w:drawing>
          <wp:inline distT="0" distB="0" distL="0" distR="0">
            <wp:extent cx="5715000" cy="1428750"/>
            <wp:effectExtent l="0" t="0" r="0" b="0"/>
            <wp:docPr id="3" name="Рисунок 3" descr="https://lh3.googleusercontent.com/jM0PnyHB6yVC_HI3QM4Vqf1V8RpWaCK4odmD6PqmU3inXX3Qt-OaZQSYT9k6lU2X0q3oZq_nqC3VHvUQWLYhKCUS0qVHIl-yiEFekzue9XgnElV8yl1NTyR_KSbCRcjbQbve0YpE=s160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3.googleusercontent.com/jM0PnyHB6yVC_HI3QM4Vqf1V8RpWaCK4odmD6PqmU3inXX3Qt-OaZQSYT9k6lU2X0q3oZq_nqC3VHvUQWLYhKCUS0qVHIl-yiEFekzue9XgnElV8yl1NTyR_KSbCRcjbQbve0YpE=s16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29C" w:rsidRPr="000B5594" w:rsidRDefault="00E4429C" w:rsidP="00E4429C">
      <w:pPr>
        <w:pStyle w:val="a5"/>
        <w:rPr>
          <w:rFonts w:ascii="Arial" w:hAnsi="Arial" w:cs="Arial"/>
        </w:rPr>
      </w:pPr>
    </w:p>
    <w:p w:rsidR="00E4429C" w:rsidRPr="000B5594" w:rsidRDefault="00E4429C" w:rsidP="00E4429C">
      <w:pPr>
        <w:pStyle w:val="a5"/>
        <w:rPr>
          <w:rFonts w:ascii="Arial" w:hAnsi="Arial" w:cs="Arial"/>
        </w:rPr>
      </w:pPr>
      <w:r w:rsidRPr="000B5594">
        <w:rPr>
          <w:rFonts w:ascii="Arial" w:hAnsi="Arial" w:cs="Arial"/>
          <w:b/>
          <w:noProof/>
          <w:color w:val="0000FF"/>
        </w:rPr>
        <w:drawing>
          <wp:inline distT="0" distB="0" distL="0" distR="0">
            <wp:extent cx="1581150" cy="1514475"/>
            <wp:effectExtent l="0" t="0" r="0" b="0"/>
            <wp:docPr id="2" name="Рисунок 2" descr="https://lh4.googleusercontent.com/ku_fuymBSIwUI2UvHrybICVfkEo8uizxYxBvi6aIAa-9JjcK3lp8v2RtxUVK8c4VwdPm4C_U7R2WxQ1xKwJuh73UvQ4PmVIjf5YrwoOL96lWo05ryZtUpuyHC-nZ9DbEqJclEzjX=s160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h4.googleusercontent.com/ku_fuymBSIwUI2UvHrybICVfkEo8uizxYxBvi6aIAa-9JjcK3lp8v2RtxUVK8c4VwdPm4C_U7R2WxQ1xKwJuh73UvQ4PmVIjf5YrwoOL96lWo05ryZtUpuyHC-nZ9DbEqJclEzjX=s160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A92" w:rsidRDefault="00EC4A92" w:rsidP="00FD7BC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</w:p>
    <w:p w:rsidR="00FD7BCE" w:rsidRPr="00EF4096" w:rsidRDefault="00FD7BCE" w:rsidP="00FD7BC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r w:rsidRPr="00FD7BCE">
        <w:rPr>
          <w:rFonts w:ascii="Times New Roman" w:hAnsi="Times New Roman" w:cs="Times New Roman"/>
          <w:color w:val="050505"/>
          <w:sz w:val="26"/>
          <w:szCs w:val="26"/>
        </w:rPr>
        <w:t>Оставайтесь в курсе наших новостей – подписывайтесь на нас:</w:t>
      </w:r>
    </w:p>
    <w:p w:rsidR="00FD7BCE" w:rsidRPr="00FD7BCE" w:rsidRDefault="00657796" w:rsidP="00FD7BC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5" w:history="1">
        <w:proofErr w:type="spellStart"/>
        <w:r w:rsidR="00FD7BCE" w:rsidRPr="00FD7BCE">
          <w:rPr>
            <w:rStyle w:val="a3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r w:rsidR="00FD7BCE" w:rsidRPr="00FD7BCE">
        <w:rPr>
          <w:color w:val="0000FF"/>
          <w:sz w:val="26"/>
          <w:szCs w:val="26"/>
        </w:rPr>
        <w:t> </w:t>
      </w:r>
    </w:p>
    <w:p w:rsidR="00FD7BCE" w:rsidRPr="00D97EB0" w:rsidRDefault="00657796" w:rsidP="00FD7BC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6" w:history="1">
        <w:proofErr w:type="spellStart"/>
        <w:r w:rsidR="00FD7BCE" w:rsidRPr="00D97EB0">
          <w:rPr>
            <w:rStyle w:val="a3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:rsidR="00FD7BCE" w:rsidRPr="00D97EB0" w:rsidRDefault="00657796" w:rsidP="00FD7BC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7" w:history="1">
        <w:proofErr w:type="spellStart"/>
        <w:r w:rsidR="00FD7BCE" w:rsidRPr="00D97EB0">
          <w:rPr>
            <w:rStyle w:val="a3"/>
            <w:sz w:val="26"/>
            <w:szCs w:val="26"/>
            <w:bdr w:val="none" w:sz="0" w:space="0" w:color="auto" w:frame="1"/>
          </w:rPr>
          <w:t>Facebook</w:t>
        </w:r>
        <w:proofErr w:type="spellEnd"/>
      </w:hyperlink>
    </w:p>
    <w:p w:rsidR="00FD7BCE" w:rsidRPr="00D97EB0" w:rsidRDefault="00657796" w:rsidP="00FD7BC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8" w:history="1">
        <w:proofErr w:type="spellStart"/>
        <w:r w:rsidR="00FD7BCE" w:rsidRPr="00D97EB0">
          <w:rPr>
            <w:rStyle w:val="a3"/>
            <w:sz w:val="26"/>
            <w:szCs w:val="26"/>
            <w:bdr w:val="none" w:sz="0" w:space="0" w:color="auto" w:frame="1"/>
          </w:rPr>
          <w:t>YouTube</w:t>
        </w:r>
        <w:proofErr w:type="spellEnd"/>
      </w:hyperlink>
    </w:p>
    <w:p w:rsidR="006A72EC" w:rsidRPr="006A72EC" w:rsidRDefault="006A72EC" w:rsidP="00F73132">
      <w:pPr>
        <w:pStyle w:val="a5"/>
        <w:shd w:val="clear" w:color="auto" w:fill="FFFFFF"/>
        <w:spacing w:before="72" w:beforeAutospacing="0" w:after="72" w:afterAutospacing="0"/>
        <w:rPr>
          <w:color w:val="1C1E21"/>
        </w:rPr>
      </w:pPr>
    </w:p>
    <w:p w:rsidR="00291E15" w:rsidRPr="006A72EC" w:rsidRDefault="00291E15">
      <w:pPr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sectPr w:rsidR="00291E15" w:rsidRPr="006A72EC" w:rsidSect="0029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2496"/>
    <w:multiLevelType w:val="hybridMultilevel"/>
    <w:tmpl w:val="B5BA38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1182B"/>
    <w:multiLevelType w:val="hybridMultilevel"/>
    <w:tmpl w:val="953C8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12A95"/>
    <w:multiLevelType w:val="hybridMultilevel"/>
    <w:tmpl w:val="8294F0D2"/>
    <w:lvl w:ilvl="0" w:tplc="8C6218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766BF"/>
    <w:multiLevelType w:val="hybridMultilevel"/>
    <w:tmpl w:val="11DEC3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D7FE1"/>
    <w:multiLevelType w:val="hybridMultilevel"/>
    <w:tmpl w:val="38F8D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F362B"/>
    <w:multiLevelType w:val="hybridMultilevel"/>
    <w:tmpl w:val="AFF25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77F3"/>
    <w:rsid w:val="00005D96"/>
    <w:rsid w:val="00072C91"/>
    <w:rsid w:val="000B5CB4"/>
    <w:rsid w:val="000C0DA7"/>
    <w:rsid w:val="001008AC"/>
    <w:rsid w:val="00142672"/>
    <w:rsid w:val="00194D29"/>
    <w:rsid w:val="001A5474"/>
    <w:rsid w:val="001E1947"/>
    <w:rsid w:val="001E6DB8"/>
    <w:rsid w:val="0021082F"/>
    <w:rsid w:val="0026023E"/>
    <w:rsid w:val="00265E7D"/>
    <w:rsid w:val="00291E15"/>
    <w:rsid w:val="002C1974"/>
    <w:rsid w:val="002D77F3"/>
    <w:rsid w:val="003117D4"/>
    <w:rsid w:val="0034435C"/>
    <w:rsid w:val="00377005"/>
    <w:rsid w:val="004201DF"/>
    <w:rsid w:val="004B2433"/>
    <w:rsid w:val="004D00DC"/>
    <w:rsid w:val="0052503D"/>
    <w:rsid w:val="005407E4"/>
    <w:rsid w:val="0058685C"/>
    <w:rsid w:val="005C0CB9"/>
    <w:rsid w:val="005C0D5E"/>
    <w:rsid w:val="005C3D54"/>
    <w:rsid w:val="005F0D04"/>
    <w:rsid w:val="00626AE7"/>
    <w:rsid w:val="00657796"/>
    <w:rsid w:val="00663487"/>
    <w:rsid w:val="00665E41"/>
    <w:rsid w:val="00696AAF"/>
    <w:rsid w:val="006A72EC"/>
    <w:rsid w:val="006C6754"/>
    <w:rsid w:val="00741367"/>
    <w:rsid w:val="0079118E"/>
    <w:rsid w:val="007E5E8A"/>
    <w:rsid w:val="008161B3"/>
    <w:rsid w:val="00834ACB"/>
    <w:rsid w:val="008453C2"/>
    <w:rsid w:val="008F69B1"/>
    <w:rsid w:val="009538E5"/>
    <w:rsid w:val="009659DD"/>
    <w:rsid w:val="009A1AF0"/>
    <w:rsid w:val="009C785F"/>
    <w:rsid w:val="00A059D2"/>
    <w:rsid w:val="00A55E13"/>
    <w:rsid w:val="00B27FAD"/>
    <w:rsid w:val="00B417A5"/>
    <w:rsid w:val="00B75F84"/>
    <w:rsid w:val="00B83306"/>
    <w:rsid w:val="00B8665E"/>
    <w:rsid w:val="00BD6584"/>
    <w:rsid w:val="00C0459D"/>
    <w:rsid w:val="00C173C2"/>
    <w:rsid w:val="00C92F22"/>
    <w:rsid w:val="00D108AC"/>
    <w:rsid w:val="00D43E4D"/>
    <w:rsid w:val="00D45A28"/>
    <w:rsid w:val="00DB1CB3"/>
    <w:rsid w:val="00DB478A"/>
    <w:rsid w:val="00DC671F"/>
    <w:rsid w:val="00DF5BF9"/>
    <w:rsid w:val="00E4429C"/>
    <w:rsid w:val="00E65235"/>
    <w:rsid w:val="00E93C64"/>
    <w:rsid w:val="00EA1ECE"/>
    <w:rsid w:val="00EC4A92"/>
    <w:rsid w:val="00EE0B43"/>
    <w:rsid w:val="00EE5C57"/>
    <w:rsid w:val="00EF4096"/>
    <w:rsid w:val="00F025F1"/>
    <w:rsid w:val="00F73132"/>
    <w:rsid w:val="00FD7BCE"/>
    <w:rsid w:val="00FD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E7C5D"/>
  <w15:docId w15:val="{DE2F0D69-4FA3-41E3-BD5F-8DED52E4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E15"/>
  </w:style>
  <w:style w:type="paragraph" w:styleId="1">
    <w:name w:val="heading 1"/>
    <w:basedOn w:val="a"/>
    <w:link w:val="10"/>
    <w:uiPriority w:val="9"/>
    <w:qFormat/>
    <w:rsid w:val="006A7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7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267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C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34435C"/>
  </w:style>
  <w:style w:type="character" w:customStyle="1" w:styleId="58cl">
    <w:name w:val="_58cl"/>
    <w:basedOn w:val="a0"/>
    <w:rsid w:val="00F73132"/>
  </w:style>
  <w:style w:type="character" w:customStyle="1" w:styleId="58cm">
    <w:name w:val="_58cm"/>
    <w:basedOn w:val="a0"/>
    <w:rsid w:val="00F73132"/>
  </w:style>
  <w:style w:type="character" w:customStyle="1" w:styleId="10">
    <w:name w:val="Заголовок 1 Знак"/>
    <w:basedOn w:val="a0"/>
    <w:link w:val="1"/>
    <w:uiPriority w:val="9"/>
    <w:rsid w:val="006A72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6A72EC"/>
    <w:rPr>
      <w:b/>
      <w:bCs/>
    </w:rPr>
  </w:style>
  <w:style w:type="character" w:styleId="a7">
    <w:name w:val="Subtle Emphasis"/>
    <w:basedOn w:val="a0"/>
    <w:uiPriority w:val="19"/>
    <w:qFormat/>
    <w:rsid w:val="006A72E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B4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17A5"/>
    <w:rPr>
      <w:rFonts w:ascii="Tahoma" w:hAnsi="Tahoma" w:cs="Tahoma"/>
      <w:sz w:val="16"/>
      <w:szCs w:val="16"/>
    </w:rPr>
  </w:style>
  <w:style w:type="character" w:styleId="aa">
    <w:name w:val="Intense Emphasis"/>
    <w:basedOn w:val="a0"/>
    <w:uiPriority w:val="21"/>
    <w:qFormat/>
    <w:rsid w:val="005C0CB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2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5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61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3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7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68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409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492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odat.com/onlinereg/skrepka-gkv-2022" TargetMode="External"/><Relationship Id="rId13" Type="http://schemas.openxmlformats.org/officeDocument/2006/relationships/hyperlink" Target="http://qrcoder.ru/code/?https%3A%2F%2Fexpodat.com%2Fonlinereg%2Fskrepkaexpo%2F%3Flang%3Dru&amp;4&amp;0" TargetMode="External"/><Relationship Id="rId18" Type="http://schemas.openxmlformats.org/officeDocument/2006/relationships/hyperlink" Target="https://www.youtube.com/channel/UC6MwfyHvhoFofK6Kxhf1YFw/playli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kv.skrepkaexpo.ru/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facebook.com/skrepkaexp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skrepkaexpo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omir.ru/" TargetMode="External"/><Relationship Id="rId11" Type="http://schemas.openxmlformats.org/officeDocument/2006/relationships/hyperlink" Target="https://expodat.com/onlinereg/skrepkaexpo/?lang=ru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t.me/skrepkaexpo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krepkaexpo.ru/zayavka-na-uchastie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11</cp:revision>
  <dcterms:created xsi:type="dcterms:W3CDTF">2021-11-08T13:20:00Z</dcterms:created>
  <dcterms:modified xsi:type="dcterms:W3CDTF">2021-11-10T09:18:00Z</dcterms:modified>
</cp:coreProperties>
</file>