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F84" w:rsidRPr="009659DD" w:rsidRDefault="006A72EC" w:rsidP="00B75F84">
      <w:pPr>
        <w:pStyle w:val="a5"/>
        <w:shd w:val="clear" w:color="auto" w:fill="FFFFFF"/>
        <w:spacing w:before="0" w:beforeAutospacing="0" w:after="72" w:afterAutospacing="0"/>
        <w:rPr>
          <w:b/>
          <w:color w:val="1C1E21"/>
          <w:sz w:val="26"/>
          <w:szCs w:val="26"/>
          <w:lang w:val="en-US"/>
        </w:rPr>
      </w:pPr>
      <w:r w:rsidRPr="00FD7BCE">
        <w:rPr>
          <w:b/>
          <w:color w:val="1C1E21"/>
          <w:sz w:val="26"/>
          <w:szCs w:val="26"/>
        </w:rPr>
        <w:t>Выступления спикеров</w:t>
      </w:r>
      <w:r w:rsidR="0034435C" w:rsidRPr="00FD7BCE">
        <w:rPr>
          <w:b/>
          <w:color w:val="1C1E21"/>
          <w:sz w:val="26"/>
          <w:szCs w:val="26"/>
        </w:rPr>
        <w:t xml:space="preserve"> </w:t>
      </w:r>
      <w:r w:rsidRPr="00FD7BCE">
        <w:rPr>
          <w:b/>
          <w:color w:val="1C1E21"/>
          <w:sz w:val="26"/>
          <w:szCs w:val="26"/>
        </w:rPr>
        <w:t>Форума</w:t>
      </w:r>
      <w:r w:rsidR="0034435C" w:rsidRPr="00FD7BCE">
        <w:rPr>
          <w:b/>
          <w:color w:val="1C1E21"/>
          <w:sz w:val="26"/>
          <w:szCs w:val="26"/>
        </w:rPr>
        <w:t xml:space="preserve"> </w:t>
      </w:r>
      <w:r w:rsidRPr="00FD7BCE">
        <w:rPr>
          <w:b/>
          <w:color w:val="1C1E21"/>
          <w:sz w:val="26"/>
          <w:szCs w:val="26"/>
        </w:rPr>
        <w:t>ГЛАВНЫЙ КАНЦЕЛЯРСКИЙ ВОПРОС 2021</w:t>
      </w:r>
    </w:p>
    <w:p w:rsidR="00B75F84" w:rsidRPr="00B75F84" w:rsidRDefault="00B75F84" w:rsidP="00B75F84">
      <w:pPr>
        <w:pStyle w:val="a5"/>
        <w:shd w:val="clear" w:color="auto" w:fill="FFFFFF"/>
        <w:spacing w:after="72"/>
        <w:rPr>
          <w:b/>
          <w:color w:val="1C1E21"/>
          <w:sz w:val="26"/>
          <w:szCs w:val="26"/>
        </w:rPr>
      </w:pPr>
      <w:r w:rsidRPr="00B75F84">
        <w:rPr>
          <w:b/>
          <w:color w:val="1C1E21"/>
          <w:sz w:val="26"/>
          <w:szCs w:val="26"/>
        </w:rPr>
        <w:t xml:space="preserve">Действительно ли личный бренд может увеличить продажи? </w:t>
      </w:r>
    </w:p>
    <w:p w:rsidR="00B75F84" w:rsidRPr="009659DD" w:rsidRDefault="00B75F84" w:rsidP="00B75F84">
      <w:pPr>
        <w:pStyle w:val="a5"/>
        <w:shd w:val="clear" w:color="auto" w:fill="FFFFFF"/>
        <w:spacing w:after="72"/>
        <w:rPr>
          <w:color w:val="1C1E21"/>
          <w:sz w:val="26"/>
          <w:szCs w:val="26"/>
        </w:rPr>
      </w:pPr>
      <w:r w:rsidRPr="00B75F84">
        <w:rPr>
          <w:color w:val="1C1E21"/>
          <w:sz w:val="26"/>
          <w:szCs w:val="26"/>
        </w:rPr>
        <w:t xml:space="preserve">Об этом можно узнать из выступления Марии </w:t>
      </w:r>
      <w:proofErr w:type="spellStart"/>
      <w:r w:rsidRPr="00B75F84">
        <w:rPr>
          <w:color w:val="1C1E21"/>
          <w:sz w:val="26"/>
          <w:szCs w:val="26"/>
        </w:rPr>
        <w:t>Азаренок</w:t>
      </w:r>
      <w:proofErr w:type="spellEnd"/>
      <w:r w:rsidRPr="00B75F84">
        <w:rPr>
          <w:color w:val="1C1E21"/>
          <w:sz w:val="26"/>
          <w:szCs w:val="26"/>
        </w:rPr>
        <w:t xml:space="preserve">, эксперта по развитию личного бренда и </w:t>
      </w:r>
      <w:proofErr w:type="spellStart"/>
      <w:r w:rsidRPr="00B75F84">
        <w:rPr>
          <w:color w:val="1C1E21"/>
          <w:sz w:val="26"/>
          <w:szCs w:val="26"/>
        </w:rPr>
        <w:t>нетворкинга</w:t>
      </w:r>
      <w:proofErr w:type="spellEnd"/>
      <w:r w:rsidRPr="00B75F84">
        <w:rPr>
          <w:color w:val="1C1E21"/>
          <w:sz w:val="26"/>
          <w:szCs w:val="26"/>
        </w:rPr>
        <w:t xml:space="preserve"> AZARENOK PRO</w:t>
      </w:r>
      <w:r w:rsidR="009659DD" w:rsidRPr="009659DD">
        <w:rPr>
          <w:color w:val="1C1E21"/>
          <w:sz w:val="26"/>
          <w:szCs w:val="26"/>
        </w:rPr>
        <w:t>:</w:t>
      </w:r>
    </w:p>
    <w:p w:rsidR="00B75F84" w:rsidRPr="00B75F84" w:rsidRDefault="00B75F84" w:rsidP="00B75F84">
      <w:pPr>
        <w:pStyle w:val="a5"/>
        <w:shd w:val="clear" w:color="auto" w:fill="FFFFFF"/>
        <w:spacing w:after="72"/>
        <w:rPr>
          <w:color w:val="1C1E21"/>
          <w:sz w:val="26"/>
          <w:szCs w:val="26"/>
        </w:rPr>
      </w:pPr>
      <w:r w:rsidRPr="00B75F84">
        <w:rPr>
          <w:color w:val="1C1E21"/>
          <w:sz w:val="26"/>
          <w:szCs w:val="26"/>
        </w:rPr>
        <w:t xml:space="preserve">"Во время кризиса людям интересны те, кто двигается вперед, при этом люди готовы к взаимной поддержке, а </w:t>
      </w:r>
      <w:proofErr w:type="spellStart"/>
      <w:r w:rsidRPr="00B75F84">
        <w:rPr>
          <w:color w:val="1C1E21"/>
          <w:sz w:val="26"/>
          <w:szCs w:val="26"/>
        </w:rPr>
        <w:t>соцсети</w:t>
      </w:r>
      <w:proofErr w:type="spellEnd"/>
      <w:r w:rsidRPr="00B75F84">
        <w:rPr>
          <w:color w:val="1C1E21"/>
          <w:sz w:val="26"/>
          <w:szCs w:val="26"/>
        </w:rPr>
        <w:t xml:space="preserve"> - идеальное место для того, чтобы  сообщить о своем опыте всем своим клиентам и даже попросить о помощи!"</w:t>
      </w:r>
    </w:p>
    <w:p w:rsidR="00B75F84" w:rsidRPr="00B75F84" w:rsidRDefault="00B75F84" w:rsidP="00B75F84">
      <w:pPr>
        <w:pStyle w:val="a5"/>
        <w:shd w:val="clear" w:color="auto" w:fill="FFFFFF"/>
        <w:spacing w:after="72"/>
        <w:rPr>
          <w:color w:val="1C1E21"/>
          <w:sz w:val="26"/>
          <w:szCs w:val="26"/>
        </w:rPr>
      </w:pPr>
      <w:r w:rsidRPr="00B75F84">
        <w:rPr>
          <w:color w:val="1C1E21"/>
          <w:sz w:val="26"/>
          <w:szCs w:val="26"/>
        </w:rPr>
        <w:t>"Личный бренд - это марафон, чем раньше вы начали его строить и чем дольше вы этим занимаетесь, тем лучше</w:t>
      </w:r>
      <w:proofErr w:type="gramStart"/>
      <w:r w:rsidRPr="00B75F84">
        <w:rPr>
          <w:color w:val="1C1E21"/>
          <w:sz w:val="26"/>
          <w:szCs w:val="26"/>
        </w:rPr>
        <w:t>."</w:t>
      </w:r>
      <w:proofErr w:type="gramEnd"/>
    </w:p>
    <w:p w:rsidR="001E6DB8" w:rsidRPr="00B75F84" w:rsidRDefault="00B75F84" w:rsidP="00B75F84">
      <w:pPr>
        <w:pStyle w:val="a5"/>
        <w:shd w:val="clear" w:color="auto" w:fill="FFFFFF"/>
        <w:spacing w:before="0" w:beforeAutospacing="0" w:after="72" w:afterAutospacing="0"/>
        <w:rPr>
          <w:color w:val="1C1E21"/>
          <w:sz w:val="26"/>
          <w:szCs w:val="26"/>
        </w:rPr>
      </w:pPr>
      <w:r w:rsidRPr="00B75F84">
        <w:rPr>
          <w:color w:val="1C1E21"/>
          <w:sz w:val="26"/>
          <w:szCs w:val="26"/>
        </w:rPr>
        <w:t>"Личный бренд повышает КПД вашего бизнеса и увеличивает прибыль"</w:t>
      </w:r>
    </w:p>
    <w:p w:rsidR="006A72EC" w:rsidRPr="0052503D" w:rsidRDefault="006A72EC" w:rsidP="006A72EC">
      <w:pPr>
        <w:rPr>
          <w:rStyle w:val="a7"/>
          <w:rFonts w:ascii="Times New Roman" w:hAnsi="Times New Roman" w:cs="Times New Roman"/>
          <w:i w:val="0"/>
          <w:color w:val="auto"/>
          <w:sz w:val="26"/>
          <w:szCs w:val="26"/>
          <w:lang w:eastAsia="ru-RU"/>
        </w:rPr>
      </w:pPr>
    </w:p>
    <w:p w:rsidR="00EA1ECE" w:rsidRPr="00EF4096" w:rsidRDefault="00F025F1" w:rsidP="00EA1ECE">
      <w:pPr>
        <w:rPr>
          <w:rStyle w:val="a3"/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1C1E21"/>
          <w:sz w:val="26"/>
          <w:szCs w:val="26"/>
        </w:rPr>
        <w:fldChar w:fldCharType="begin"/>
      </w:r>
      <w:r w:rsidR="00DB478A">
        <w:rPr>
          <w:rFonts w:ascii="Times New Roman" w:hAnsi="Times New Roman" w:cs="Times New Roman"/>
          <w:color w:val="1C1E21"/>
          <w:sz w:val="26"/>
          <w:szCs w:val="26"/>
        </w:rPr>
        <w:instrText xml:space="preserve"> HYPERLINK "https://www.youtube.com/watch?v=RQwldZheMtE&amp;list=PLVBK4p2aT9T2JLOYe8xAe_KQHhF96aOHN" </w:instrText>
      </w:r>
      <w:r>
        <w:rPr>
          <w:rFonts w:ascii="Times New Roman" w:hAnsi="Times New Roman" w:cs="Times New Roman"/>
          <w:color w:val="1C1E21"/>
          <w:sz w:val="26"/>
          <w:szCs w:val="26"/>
        </w:rPr>
        <w:fldChar w:fldCharType="separate"/>
      </w:r>
      <w:r w:rsidR="00EA1ECE" w:rsidRPr="00DB478A">
        <w:rPr>
          <w:rStyle w:val="a3"/>
          <w:rFonts w:ascii="Times New Roman" w:hAnsi="Times New Roman" w:cs="Times New Roman"/>
          <w:sz w:val="26"/>
          <w:szCs w:val="26"/>
        </w:rPr>
        <w:t xml:space="preserve">Смотреть </w:t>
      </w:r>
      <w:proofErr w:type="spellStart"/>
      <w:r w:rsidR="00EA1ECE" w:rsidRPr="00DB478A">
        <w:rPr>
          <w:rStyle w:val="a3"/>
          <w:rFonts w:ascii="Times New Roman" w:hAnsi="Times New Roman" w:cs="Times New Roman"/>
          <w:sz w:val="26"/>
          <w:szCs w:val="26"/>
        </w:rPr>
        <w:t>видеовыступление</w:t>
      </w:r>
      <w:proofErr w:type="spellEnd"/>
      <w:r w:rsidR="00EA1ECE" w:rsidRPr="00DB478A">
        <w:rPr>
          <w:rStyle w:val="a3"/>
          <w:rFonts w:ascii="Times New Roman" w:hAnsi="Times New Roman" w:cs="Times New Roman"/>
          <w:sz w:val="26"/>
          <w:szCs w:val="26"/>
        </w:rPr>
        <w:t xml:space="preserve"> </w:t>
      </w:r>
      <w:r w:rsidR="00EA1ECE" w:rsidRPr="00DB478A">
        <w:rPr>
          <w:rStyle w:val="a3"/>
          <w:rFonts w:ascii="Times New Roman" w:hAnsi="Times New Roman" w:cs="Times New Roman"/>
          <w:sz w:val="26"/>
          <w:szCs w:val="26"/>
          <w:lang w:eastAsia="ru-RU"/>
        </w:rPr>
        <w:t xml:space="preserve">Марии </w:t>
      </w:r>
      <w:proofErr w:type="spellStart"/>
      <w:r w:rsidR="00EA1ECE" w:rsidRPr="00DB478A">
        <w:rPr>
          <w:rStyle w:val="a3"/>
          <w:rFonts w:ascii="Times New Roman" w:hAnsi="Times New Roman" w:cs="Times New Roman"/>
          <w:sz w:val="26"/>
          <w:szCs w:val="26"/>
          <w:lang w:eastAsia="ru-RU"/>
        </w:rPr>
        <w:t>Азаренок</w:t>
      </w:r>
      <w:proofErr w:type="spellEnd"/>
    </w:p>
    <w:p w:rsidR="00E93C64" w:rsidRDefault="00F025F1" w:rsidP="009C785F">
      <w:pPr>
        <w:pStyle w:val="a5"/>
        <w:shd w:val="clear" w:color="auto" w:fill="FFFFFF"/>
        <w:spacing w:before="72" w:beforeAutospacing="0" w:after="72" w:afterAutospacing="0"/>
        <w:rPr>
          <w:color w:val="1C1E21"/>
          <w:sz w:val="26"/>
          <w:szCs w:val="26"/>
        </w:rPr>
      </w:pPr>
      <w:r>
        <w:rPr>
          <w:rFonts w:eastAsiaTheme="minorHAnsi"/>
          <w:color w:val="1C1E21"/>
          <w:sz w:val="26"/>
          <w:szCs w:val="26"/>
          <w:lang w:eastAsia="en-US"/>
        </w:rPr>
        <w:fldChar w:fldCharType="end"/>
      </w:r>
    </w:p>
    <w:p w:rsidR="00EA1ECE" w:rsidRPr="0052503D" w:rsidRDefault="00EA1ECE" w:rsidP="009C785F">
      <w:pPr>
        <w:pStyle w:val="a5"/>
        <w:shd w:val="clear" w:color="auto" w:fill="FFFFFF"/>
        <w:spacing w:before="72" w:beforeAutospacing="0" w:after="72" w:afterAutospacing="0"/>
        <w:rPr>
          <w:color w:val="1C1E21"/>
          <w:sz w:val="26"/>
          <w:szCs w:val="26"/>
        </w:rPr>
      </w:pPr>
    </w:p>
    <w:p w:rsidR="009C785F" w:rsidRPr="00EF4096" w:rsidRDefault="00F025F1" w:rsidP="009C785F">
      <w:pPr>
        <w:pStyle w:val="a5"/>
        <w:shd w:val="clear" w:color="auto" w:fill="FFFFFF"/>
        <w:spacing w:before="72" w:beforeAutospacing="0" w:after="72" w:afterAutospacing="0"/>
        <w:rPr>
          <w:color w:val="1C1E21"/>
          <w:sz w:val="26"/>
          <w:szCs w:val="26"/>
        </w:rPr>
      </w:pPr>
      <w:hyperlink r:id="rId5" w:history="1">
        <w:r w:rsidR="006A72EC" w:rsidRPr="00741367">
          <w:rPr>
            <w:rStyle w:val="a3"/>
            <w:sz w:val="26"/>
            <w:szCs w:val="26"/>
          </w:rPr>
          <w:t>Форум ГЛАВНЫЙ КАНЦЕЛЯРСКИЙ ВОПРОС</w:t>
        </w:r>
      </w:hyperlink>
      <w:r w:rsidR="006A72EC" w:rsidRPr="0052503D">
        <w:rPr>
          <w:color w:val="1C1E21"/>
          <w:sz w:val="26"/>
          <w:szCs w:val="26"/>
        </w:rPr>
        <w:t xml:space="preserve"> дает н</w:t>
      </w:r>
      <w:r w:rsidR="009C785F" w:rsidRPr="0052503D">
        <w:rPr>
          <w:color w:val="1C1E21"/>
          <w:sz w:val="26"/>
          <w:szCs w:val="26"/>
        </w:rPr>
        <w:t xml:space="preserve">еобходимую информацию для развития бизнеса, </w:t>
      </w:r>
      <w:r w:rsidR="006A72EC" w:rsidRPr="0052503D">
        <w:rPr>
          <w:color w:val="1C1E21"/>
          <w:sz w:val="26"/>
          <w:szCs w:val="26"/>
        </w:rPr>
        <w:t xml:space="preserve">помогает </w:t>
      </w:r>
      <w:r w:rsidR="009C785F" w:rsidRPr="0052503D">
        <w:rPr>
          <w:color w:val="1C1E21"/>
          <w:sz w:val="26"/>
          <w:szCs w:val="26"/>
        </w:rPr>
        <w:t>ра</w:t>
      </w:r>
      <w:r w:rsidR="006A72EC" w:rsidRPr="0052503D">
        <w:rPr>
          <w:color w:val="1C1E21"/>
          <w:sz w:val="26"/>
          <w:szCs w:val="26"/>
        </w:rPr>
        <w:t xml:space="preserve">зработать стратегию на будущее и </w:t>
      </w:r>
      <w:r w:rsidR="009C785F" w:rsidRPr="0052503D">
        <w:rPr>
          <w:color w:val="1C1E21"/>
          <w:sz w:val="26"/>
          <w:szCs w:val="26"/>
        </w:rPr>
        <w:t>пообщаться с партнерами.</w:t>
      </w:r>
    </w:p>
    <w:p w:rsidR="00B417A5" w:rsidRPr="00EF4096" w:rsidRDefault="00B417A5" w:rsidP="009C785F">
      <w:pPr>
        <w:pStyle w:val="a5"/>
        <w:shd w:val="clear" w:color="auto" w:fill="FFFFFF"/>
        <w:spacing w:before="72" w:beforeAutospacing="0" w:after="72" w:afterAutospacing="0"/>
        <w:rPr>
          <w:color w:val="1C1E21"/>
          <w:sz w:val="26"/>
          <w:szCs w:val="26"/>
        </w:rPr>
      </w:pPr>
    </w:p>
    <w:p w:rsidR="001E6DB8" w:rsidRPr="0052503D" w:rsidRDefault="00F025F1" w:rsidP="00F73132">
      <w:pPr>
        <w:pStyle w:val="a5"/>
        <w:shd w:val="clear" w:color="auto" w:fill="FFFFFF"/>
        <w:spacing w:before="72" w:beforeAutospacing="0" w:after="72" w:afterAutospacing="0"/>
        <w:rPr>
          <w:color w:val="1C1E21"/>
          <w:sz w:val="26"/>
          <w:szCs w:val="26"/>
        </w:rPr>
      </w:pPr>
      <w:hyperlink r:id="rId6" w:history="1">
        <w:r w:rsidR="006A72EC" w:rsidRPr="0058685C">
          <w:rPr>
            <w:rStyle w:val="a3"/>
            <w:sz w:val="26"/>
            <w:szCs w:val="26"/>
          </w:rPr>
          <w:t>Пост релиз первой части Форума ГКВ 2021</w:t>
        </w:r>
      </w:hyperlink>
    </w:p>
    <w:p w:rsidR="006A72EC" w:rsidRPr="00EF4096" w:rsidRDefault="00F025F1" w:rsidP="00F73132">
      <w:pPr>
        <w:pStyle w:val="a5"/>
        <w:shd w:val="clear" w:color="auto" w:fill="FFFFFF"/>
        <w:spacing w:before="72" w:beforeAutospacing="0" w:after="72" w:afterAutospacing="0"/>
        <w:rPr>
          <w:color w:val="1C1E21"/>
          <w:sz w:val="26"/>
          <w:szCs w:val="26"/>
        </w:rPr>
      </w:pPr>
      <w:hyperlink r:id="rId7" w:history="1">
        <w:r w:rsidR="006A72EC" w:rsidRPr="0058685C">
          <w:rPr>
            <w:rStyle w:val="a3"/>
            <w:sz w:val="26"/>
            <w:szCs w:val="26"/>
          </w:rPr>
          <w:t>Пост релиз второй части Форума ГКВ 2021</w:t>
        </w:r>
      </w:hyperlink>
    </w:p>
    <w:p w:rsidR="00FD7BCE" w:rsidRPr="00EF4096" w:rsidRDefault="00FD7BCE" w:rsidP="00F73132">
      <w:pPr>
        <w:pStyle w:val="a5"/>
        <w:shd w:val="clear" w:color="auto" w:fill="FFFFFF"/>
        <w:spacing w:before="72" w:beforeAutospacing="0" w:after="72" w:afterAutospacing="0"/>
        <w:rPr>
          <w:color w:val="1C1E21"/>
          <w:sz w:val="26"/>
          <w:szCs w:val="26"/>
        </w:rPr>
      </w:pPr>
    </w:p>
    <w:p w:rsidR="00FD7BCE" w:rsidRPr="00FD7BCE" w:rsidRDefault="00FD7BCE" w:rsidP="00FD7BCE">
      <w:pPr>
        <w:shd w:val="clear" w:color="auto" w:fill="FFFFFF"/>
        <w:rPr>
          <w:rFonts w:ascii="Times New Roman" w:hAnsi="Times New Roman" w:cs="Times New Roman"/>
          <w:color w:val="050505"/>
          <w:sz w:val="26"/>
          <w:szCs w:val="26"/>
        </w:rPr>
      </w:pPr>
      <w:r w:rsidRPr="00FD7BCE">
        <w:rPr>
          <w:rFonts w:ascii="Times New Roman" w:hAnsi="Times New Roman" w:cs="Times New Roman"/>
          <w:color w:val="050505"/>
          <w:sz w:val="26"/>
          <w:szCs w:val="26"/>
        </w:rPr>
        <w:t xml:space="preserve">Приглашаем всех участников рынка канцелярских товаров, игр и игрушек, сувениров и подарков, продукции для хобби и творчества, товаров для дома и офиса к участию в наших проектах. </w:t>
      </w:r>
    </w:p>
    <w:p w:rsidR="00FD7BCE" w:rsidRPr="00EF4096" w:rsidRDefault="00FD7BCE" w:rsidP="00FD7BCE">
      <w:pPr>
        <w:shd w:val="clear" w:color="auto" w:fill="FFFFFF"/>
        <w:rPr>
          <w:rFonts w:ascii="Times New Roman" w:hAnsi="Times New Roman" w:cs="Times New Roman"/>
          <w:color w:val="050505"/>
          <w:sz w:val="26"/>
          <w:szCs w:val="26"/>
        </w:rPr>
      </w:pPr>
      <w:r w:rsidRPr="00FD7BCE">
        <w:rPr>
          <w:rFonts w:ascii="Times New Roman" w:hAnsi="Times New Roman" w:cs="Times New Roman"/>
          <w:color w:val="050505"/>
          <w:sz w:val="26"/>
          <w:szCs w:val="26"/>
        </w:rPr>
        <w:t>Оставайтесь в курсе наших новостей – подписывайтесь на нас:</w:t>
      </w:r>
    </w:p>
    <w:p w:rsidR="00FD7BCE" w:rsidRPr="00FD7BCE" w:rsidRDefault="00F025F1" w:rsidP="00FD7BC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8" w:history="1">
        <w:proofErr w:type="spellStart"/>
        <w:r w:rsidR="00FD7BCE" w:rsidRPr="00FD7BCE">
          <w:rPr>
            <w:rStyle w:val="a3"/>
            <w:sz w:val="26"/>
            <w:szCs w:val="26"/>
            <w:bdr w:val="none" w:sz="0" w:space="0" w:color="auto" w:frame="1"/>
          </w:rPr>
          <w:t>Telegram</w:t>
        </w:r>
        <w:proofErr w:type="spellEnd"/>
      </w:hyperlink>
      <w:r w:rsidR="00FD7BCE" w:rsidRPr="00FD7BCE">
        <w:rPr>
          <w:color w:val="0000FF"/>
          <w:sz w:val="26"/>
          <w:szCs w:val="26"/>
        </w:rPr>
        <w:t> </w:t>
      </w:r>
    </w:p>
    <w:p w:rsidR="00FD7BCE" w:rsidRPr="00D97EB0" w:rsidRDefault="00F025F1" w:rsidP="00FD7BC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9" w:history="1">
        <w:proofErr w:type="spellStart"/>
        <w:r w:rsidR="00FD7BCE" w:rsidRPr="00D97EB0">
          <w:rPr>
            <w:rStyle w:val="a3"/>
            <w:sz w:val="26"/>
            <w:szCs w:val="26"/>
            <w:bdr w:val="none" w:sz="0" w:space="0" w:color="auto" w:frame="1"/>
          </w:rPr>
          <w:t>Instagram</w:t>
        </w:r>
        <w:proofErr w:type="spellEnd"/>
      </w:hyperlink>
    </w:p>
    <w:p w:rsidR="00FD7BCE" w:rsidRPr="00D97EB0" w:rsidRDefault="00F025F1" w:rsidP="00FD7BC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0" w:history="1">
        <w:proofErr w:type="spellStart"/>
        <w:r w:rsidR="00FD7BCE" w:rsidRPr="00D97EB0">
          <w:rPr>
            <w:rStyle w:val="a3"/>
            <w:sz w:val="26"/>
            <w:szCs w:val="26"/>
            <w:bdr w:val="none" w:sz="0" w:space="0" w:color="auto" w:frame="1"/>
          </w:rPr>
          <w:t>Facebook</w:t>
        </w:r>
        <w:proofErr w:type="spellEnd"/>
      </w:hyperlink>
    </w:p>
    <w:p w:rsidR="00FD7BCE" w:rsidRPr="00D97EB0" w:rsidRDefault="00F025F1" w:rsidP="00FD7BC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1" w:history="1">
        <w:proofErr w:type="spellStart"/>
        <w:r w:rsidR="00FD7BCE" w:rsidRPr="00D97EB0">
          <w:rPr>
            <w:rStyle w:val="a3"/>
            <w:sz w:val="26"/>
            <w:szCs w:val="26"/>
            <w:bdr w:val="none" w:sz="0" w:space="0" w:color="auto" w:frame="1"/>
          </w:rPr>
          <w:t>YouTube</w:t>
        </w:r>
        <w:proofErr w:type="spellEnd"/>
      </w:hyperlink>
    </w:p>
    <w:p w:rsidR="006A72EC" w:rsidRPr="006A72EC" w:rsidRDefault="006A72EC" w:rsidP="00F73132">
      <w:pPr>
        <w:pStyle w:val="a5"/>
        <w:shd w:val="clear" w:color="auto" w:fill="FFFFFF"/>
        <w:spacing w:before="72" w:beforeAutospacing="0" w:after="72" w:afterAutospacing="0"/>
        <w:rPr>
          <w:color w:val="1C1E21"/>
        </w:rPr>
      </w:pPr>
    </w:p>
    <w:p w:rsidR="00291E15" w:rsidRPr="006A72EC" w:rsidRDefault="00291E15">
      <w:pPr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sectPr w:rsidR="00291E15" w:rsidRPr="006A72EC" w:rsidSect="0029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B2496"/>
    <w:multiLevelType w:val="hybridMultilevel"/>
    <w:tmpl w:val="B5BA38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12A95"/>
    <w:multiLevelType w:val="hybridMultilevel"/>
    <w:tmpl w:val="8294F0D2"/>
    <w:lvl w:ilvl="0" w:tplc="8C6218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8766BF"/>
    <w:multiLevelType w:val="hybridMultilevel"/>
    <w:tmpl w:val="11DEC3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D7FE1"/>
    <w:multiLevelType w:val="hybridMultilevel"/>
    <w:tmpl w:val="38F8D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7F3"/>
    <w:rsid w:val="00005D96"/>
    <w:rsid w:val="000B5CB4"/>
    <w:rsid w:val="000C0DA7"/>
    <w:rsid w:val="00142672"/>
    <w:rsid w:val="001E1947"/>
    <w:rsid w:val="001E6DB8"/>
    <w:rsid w:val="0021082F"/>
    <w:rsid w:val="00291E15"/>
    <w:rsid w:val="002D77F3"/>
    <w:rsid w:val="0034435C"/>
    <w:rsid w:val="00377005"/>
    <w:rsid w:val="004201DF"/>
    <w:rsid w:val="004D00DC"/>
    <w:rsid w:val="0052503D"/>
    <w:rsid w:val="005407E4"/>
    <w:rsid w:val="0058685C"/>
    <w:rsid w:val="005C0CB9"/>
    <w:rsid w:val="00663487"/>
    <w:rsid w:val="00665E41"/>
    <w:rsid w:val="00696AAF"/>
    <w:rsid w:val="006A72EC"/>
    <w:rsid w:val="006C6754"/>
    <w:rsid w:val="00741367"/>
    <w:rsid w:val="008453C2"/>
    <w:rsid w:val="009659DD"/>
    <w:rsid w:val="009C785F"/>
    <w:rsid w:val="00B417A5"/>
    <w:rsid w:val="00B75F84"/>
    <w:rsid w:val="00C0459D"/>
    <w:rsid w:val="00D45A28"/>
    <w:rsid w:val="00DB478A"/>
    <w:rsid w:val="00DF5BF9"/>
    <w:rsid w:val="00E65235"/>
    <w:rsid w:val="00E93C64"/>
    <w:rsid w:val="00EA1ECE"/>
    <w:rsid w:val="00EE0B43"/>
    <w:rsid w:val="00EF4096"/>
    <w:rsid w:val="00F025F1"/>
    <w:rsid w:val="00F73132"/>
    <w:rsid w:val="00FD7BCE"/>
    <w:rsid w:val="00FD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E15"/>
  </w:style>
  <w:style w:type="paragraph" w:styleId="1">
    <w:name w:val="heading 1"/>
    <w:basedOn w:val="a"/>
    <w:link w:val="10"/>
    <w:uiPriority w:val="9"/>
    <w:qFormat/>
    <w:rsid w:val="006A72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77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4267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C7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34435C"/>
  </w:style>
  <w:style w:type="character" w:customStyle="1" w:styleId="58cl">
    <w:name w:val="_58cl"/>
    <w:basedOn w:val="a0"/>
    <w:rsid w:val="00F73132"/>
  </w:style>
  <w:style w:type="character" w:customStyle="1" w:styleId="58cm">
    <w:name w:val="_58cm"/>
    <w:basedOn w:val="a0"/>
    <w:rsid w:val="00F73132"/>
  </w:style>
  <w:style w:type="character" w:customStyle="1" w:styleId="10">
    <w:name w:val="Заголовок 1 Знак"/>
    <w:basedOn w:val="a0"/>
    <w:link w:val="1"/>
    <w:uiPriority w:val="9"/>
    <w:rsid w:val="006A72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6A72EC"/>
    <w:rPr>
      <w:b/>
      <w:bCs/>
    </w:rPr>
  </w:style>
  <w:style w:type="character" w:styleId="a7">
    <w:name w:val="Subtle Emphasis"/>
    <w:basedOn w:val="a0"/>
    <w:uiPriority w:val="19"/>
    <w:qFormat/>
    <w:rsid w:val="006A72EC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B41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17A5"/>
    <w:rPr>
      <w:rFonts w:ascii="Tahoma" w:hAnsi="Tahoma" w:cs="Tahoma"/>
      <w:sz w:val="16"/>
      <w:szCs w:val="16"/>
    </w:rPr>
  </w:style>
  <w:style w:type="character" w:styleId="aa">
    <w:name w:val="Intense Emphasis"/>
    <w:basedOn w:val="a0"/>
    <w:uiPriority w:val="21"/>
    <w:qFormat/>
    <w:rsid w:val="005C0CB9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21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5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612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35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73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68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3409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4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492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krepkaexp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krepkaexpo.ru/%d0%b8%d1%82%d0%be%d0%b3%d0%b8-%d0%be%d1%82%d0%ba%d1%80%d1%8b%d1%82%d0%be%d0%b9-%d0%b4%d0%b8%d1%81%d0%ba%d1%83%d1%81%d1%81%d0%b8%d0%b8-%d0%ba%d0%b0%d0%bd%d1%86%d0%b5%d0%bb%d1%8f%d1%80%d1%81%d0%b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repkaexpo.ru/%d0%b8%d1%82%d0%be%d0%b3%d0%b8-%d0%bf%d0%b5%d1%80%d0%b2%d0%be%d0%b9-%d1%87%d0%b0%d1%81%d1%82%d0%b8-%d1%84%d0%be%d1%80%d1%83%d0%bc%d0%b0-%d0%b3%d0%bb%d0%b0%d0%b2%d0%bd%d1%8b%d0%b9-%d0%ba%d0%b0%d0%bd/" TargetMode="External"/><Relationship Id="rId11" Type="http://schemas.openxmlformats.org/officeDocument/2006/relationships/hyperlink" Target="https://www.youtube.com/channel/UC6MwfyHvhoFofK6Kxhf1YFw/playlists" TargetMode="External"/><Relationship Id="rId5" Type="http://schemas.openxmlformats.org/officeDocument/2006/relationships/hyperlink" Target="http://gkv.skrepkaexpo.ru/" TargetMode="External"/><Relationship Id="rId10" Type="http://schemas.openxmlformats.org/officeDocument/2006/relationships/hyperlink" Target="https://www.facebook.com/skrepkaexp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skrepkaexp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9</cp:revision>
  <dcterms:created xsi:type="dcterms:W3CDTF">2021-04-26T21:30:00Z</dcterms:created>
  <dcterms:modified xsi:type="dcterms:W3CDTF">2021-04-27T11:18:00Z</dcterms:modified>
</cp:coreProperties>
</file>