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BB2" w:rsidRPr="007D1FC7" w:rsidRDefault="00464BB2" w:rsidP="000D4CE9">
      <w:pPr>
        <w:pStyle w:val="a4"/>
        <w:shd w:val="clear" w:color="auto" w:fill="FFFFFF"/>
        <w:spacing w:before="150" w:beforeAutospacing="0" w:after="150" w:afterAutospacing="0" w:line="330" w:lineRule="atLeast"/>
        <w:textAlignment w:val="baseline"/>
        <w:rPr>
          <w:rFonts w:ascii="Arial" w:hAnsi="Arial" w:cs="Arial"/>
          <w:b/>
          <w:color w:val="4F4F4F"/>
          <w:sz w:val="28"/>
          <w:szCs w:val="28"/>
          <w:lang w:val="en-US"/>
        </w:rPr>
      </w:pPr>
      <w:r w:rsidRPr="007D1FC7">
        <w:rPr>
          <w:rFonts w:ascii="Arial" w:hAnsi="Arial" w:cs="Arial"/>
          <w:b/>
          <w:color w:val="4F4F4F"/>
          <w:sz w:val="28"/>
          <w:szCs w:val="28"/>
        </w:rPr>
        <w:t>ФОРУМ ГК</w:t>
      </w:r>
      <w:r w:rsidR="002A6CC3" w:rsidRPr="007D1FC7">
        <w:rPr>
          <w:rFonts w:ascii="Arial" w:hAnsi="Arial" w:cs="Arial"/>
          <w:b/>
          <w:color w:val="4F4F4F"/>
          <w:sz w:val="28"/>
          <w:szCs w:val="28"/>
        </w:rPr>
        <w:t>В ONLINE. 27-29 октября 2020, в</w:t>
      </w:r>
      <w:r w:rsidRPr="007D1FC7">
        <w:rPr>
          <w:rFonts w:ascii="Arial" w:hAnsi="Arial" w:cs="Arial"/>
          <w:b/>
          <w:color w:val="4F4F4F"/>
          <w:sz w:val="28"/>
          <w:szCs w:val="28"/>
        </w:rPr>
        <w:t xml:space="preserve"> рамках ONLINE выставки SKREPKA EXPO. Как сделать так, чтобы Ваш бизнес выжил и пережил кризис?</w:t>
      </w:r>
    </w:p>
    <w:p w:rsidR="00464BB2" w:rsidRPr="007D1FC7" w:rsidRDefault="00464BB2" w:rsidP="000D4CE9">
      <w:pPr>
        <w:pStyle w:val="a4"/>
        <w:shd w:val="clear" w:color="auto" w:fill="FFFFFF"/>
        <w:spacing w:before="150" w:beforeAutospacing="0" w:after="150" w:afterAutospacing="0" w:line="330" w:lineRule="atLeast"/>
        <w:textAlignment w:val="baseline"/>
        <w:rPr>
          <w:rFonts w:ascii="Arial" w:hAnsi="Arial" w:cs="Arial"/>
          <w:b/>
          <w:color w:val="4F4F4F"/>
          <w:sz w:val="28"/>
          <w:szCs w:val="28"/>
          <w:lang w:val="en-US"/>
        </w:rPr>
      </w:pPr>
    </w:p>
    <w:p w:rsidR="000D4CE9" w:rsidRDefault="000D4CE9" w:rsidP="000D4CE9">
      <w:pPr>
        <w:pStyle w:val="a4"/>
        <w:shd w:val="clear" w:color="auto" w:fill="FFFFFF"/>
        <w:spacing w:before="150" w:beforeAutospacing="0" w:after="15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Fonts w:ascii="Arial" w:hAnsi="Arial" w:cs="Arial"/>
          <w:color w:val="4F4F4F"/>
          <w:sz w:val="26"/>
          <w:szCs w:val="26"/>
        </w:rPr>
        <w:t> МЫ делаем форум для того, чтобы помочь увидеть дополнительные возможности для развития стратегии ВАШЕГО бизнеса, которые способствовали бы его несокрушимости.</w:t>
      </w:r>
    </w:p>
    <w:p w:rsidR="000D4CE9" w:rsidRDefault="000D4CE9" w:rsidP="000D4CE9">
      <w:pPr>
        <w:pStyle w:val="a4"/>
        <w:shd w:val="clear" w:color="auto" w:fill="FFFFFF"/>
        <w:spacing w:before="150" w:beforeAutospacing="0" w:after="15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Fonts w:ascii="Arial" w:hAnsi="Arial" w:cs="Arial"/>
          <w:color w:val="4F4F4F"/>
          <w:sz w:val="26"/>
          <w:szCs w:val="26"/>
        </w:rPr>
        <w:t> </w:t>
      </w:r>
    </w:p>
    <w:p w:rsidR="000D4CE9" w:rsidRDefault="000D4CE9" w:rsidP="000D4CE9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Fonts w:ascii="Arial" w:hAnsi="Arial" w:cs="Arial"/>
          <w:color w:val="4F4F4F"/>
          <w:sz w:val="26"/>
          <w:szCs w:val="26"/>
        </w:rPr>
        <w:t>Вы получите ответы на многие интересующие вопросы от признанных ЭКСПЕРТОВ-ЛИДЕРОВ в стратегическом консалтинге, экономике, управлении, маркетинге, обучении и найме персонала, а также эксклюзивных представителей международных исследовательских агентств, специализирующихся на масштабных маркетинговых, кросс-медийных, общественных и социально-экономических исследованиях потребительского поведения.</w:t>
      </w:r>
      <w:r>
        <w:rPr>
          <w:rStyle w:val="a6"/>
          <w:rFonts w:ascii="Arial" w:hAnsi="Arial" w:cs="Arial"/>
          <w:color w:val="C91E1E"/>
          <w:sz w:val="26"/>
          <w:szCs w:val="26"/>
          <w:bdr w:val="none" w:sz="0" w:space="0" w:color="auto" w:frame="1"/>
        </w:rPr>
        <w:t> </w:t>
      </w:r>
    </w:p>
    <w:p w:rsidR="000D4CE9" w:rsidRDefault="000D4CE9" w:rsidP="000D4CE9">
      <w:pPr>
        <w:pStyle w:val="a4"/>
        <w:shd w:val="clear" w:color="auto" w:fill="FFFFFF"/>
        <w:spacing w:before="150" w:beforeAutospacing="0" w:after="15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Fonts w:ascii="Arial" w:hAnsi="Arial" w:cs="Arial"/>
          <w:color w:val="4F4F4F"/>
          <w:sz w:val="26"/>
          <w:szCs w:val="26"/>
        </w:rPr>
        <w:t>✅Как прогнозировать развитие компании в условиях коронакризиса и неожиданных действий властей?</w:t>
      </w:r>
    </w:p>
    <w:p w:rsidR="000D4CE9" w:rsidRDefault="000D4CE9" w:rsidP="000D4CE9">
      <w:pPr>
        <w:pStyle w:val="a4"/>
        <w:shd w:val="clear" w:color="auto" w:fill="FFFFFF"/>
        <w:spacing w:before="150" w:beforeAutospacing="0" w:after="15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Fonts w:ascii="Arial" w:hAnsi="Arial" w:cs="Arial"/>
          <w:color w:val="4F4F4F"/>
          <w:sz w:val="26"/>
          <w:szCs w:val="26"/>
        </w:rPr>
        <w:t>✅Заглянуть в будущее: какие тренды будут определять развитие бизнеса в ближайшие 2-3 года?</w:t>
      </w:r>
    </w:p>
    <w:p w:rsidR="000D4CE9" w:rsidRDefault="000D4CE9" w:rsidP="000D4CE9">
      <w:pPr>
        <w:pStyle w:val="a4"/>
        <w:shd w:val="clear" w:color="auto" w:fill="FFFFFF"/>
        <w:spacing w:before="150" w:beforeAutospacing="0" w:after="15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Fonts w:ascii="Arial" w:hAnsi="Arial" w:cs="Arial"/>
          <w:color w:val="4F4F4F"/>
          <w:sz w:val="26"/>
          <w:szCs w:val="26"/>
        </w:rPr>
        <w:t>✅Как замечать возможности там, где другие видят только проблемы?</w:t>
      </w:r>
    </w:p>
    <w:p w:rsidR="000D4CE9" w:rsidRDefault="000D4CE9" w:rsidP="000D4CE9">
      <w:pPr>
        <w:pStyle w:val="a4"/>
        <w:shd w:val="clear" w:color="auto" w:fill="FFFFFF"/>
        <w:spacing w:before="150" w:beforeAutospacing="0" w:after="15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Fonts w:ascii="Arial" w:hAnsi="Arial" w:cs="Arial"/>
          <w:color w:val="4F4F4F"/>
          <w:sz w:val="26"/>
          <w:szCs w:val="26"/>
        </w:rPr>
        <w:t>✅Как продавать, когда снизились доходы людей  и покупательская способность?</w:t>
      </w:r>
    </w:p>
    <w:p w:rsidR="000D4CE9" w:rsidRDefault="000D4CE9" w:rsidP="000D4CE9">
      <w:pPr>
        <w:pStyle w:val="a4"/>
        <w:shd w:val="clear" w:color="auto" w:fill="FFFFFF"/>
        <w:spacing w:before="150" w:beforeAutospacing="0" w:after="15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Fonts w:ascii="Arial" w:hAnsi="Arial" w:cs="Arial"/>
          <w:color w:val="4F4F4F"/>
          <w:sz w:val="26"/>
          <w:szCs w:val="26"/>
        </w:rPr>
        <w:t>✅Как действовать продуктивнее и быстрее в новых реалиях и  в условиях неопределенности?</w:t>
      </w:r>
    </w:p>
    <w:p w:rsidR="000D4CE9" w:rsidRDefault="000D4CE9" w:rsidP="000D4CE9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Style w:val="a6"/>
          <w:rFonts w:ascii="Arial" w:hAnsi="Arial" w:cs="Arial"/>
          <w:color w:val="C91E1E"/>
          <w:sz w:val="26"/>
          <w:szCs w:val="26"/>
          <w:bdr w:val="none" w:sz="0" w:space="0" w:color="auto" w:frame="1"/>
        </w:rPr>
        <w:t> </w:t>
      </w:r>
    </w:p>
    <w:p w:rsidR="000D4CE9" w:rsidRDefault="000D4CE9" w:rsidP="000D4CE9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Style w:val="a6"/>
          <w:rFonts w:ascii="Arial" w:hAnsi="Arial" w:cs="Arial"/>
          <w:color w:val="C91E1E"/>
          <w:sz w:val="26"/>
          <w:szCs w:val="26"/>
          <w:bdr w:val="none" w:sz="0" w:space="0" w:color="auto" w:frame="1"/>
        </w:rPr>
        <w:t> </w:t>
      </w:r>
    </w:p>
    <w:p w:rsidR="000D4CE9" w:rsidRDefault="000D4CE9" w:rsidP="000D4CE9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Style w:val="a6"/>
          <w:rFonts w:ascii="Arial" w:hAnsi="Arial" w:cs="Arial"/>
          <w:color w:val="C91E1E"/>
          <w:sz w:val="26"/>
          <w:szCs w:val="26"/>
          <w:bdr w:val="none" w:sz="0" w:space="0" w:color="auto" w:frame="1"/>
        </w:rPr>
        <w:t>В дискуссиях примут участие производители и поставщики, представители розничных компаний России и других стран сразу нескольких индустрий:</w:t>
      </w:r>
    </w:p>
    <w:p w:rsidR="000D4CE9" w:rsidRDefault="000D4CE9" w:rsidP="000D4CE9">
      <w:pPr>
        <w:pStyle w:val="a4"/>
        <w:shd w:val="clear" w:color="auto" w:fill="FFFFFF"/>
        <w:spacing w:before="150" w:beforeAutospacing="0" w:after="15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Fonts w:ascii="Arial" w:hAnsi="Arial" w:cs="Arial"/>
          <w:color w:val="4F4F4F"/>
          <w:sz w:val="26"/>
          <w:szCs w:val="26"/>
        </w:rPr>
        <w:t>✅канцелярских товаров</w:t>
      </w:r>
    </w:p>
    <w:p w:rsidR="000D4CE9" w:rsidRDefault="000D4CE9" w:rsidP="000D4CE9">
      <w:pPr>
        <w:pStyle w:val="a4"/>
        <w:shd w:val="clear" w:color="auto" w:fill="FFFFFF"/>
        <w:spacing w:before="150" w:beforeAutospacing="0" w:after="15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Fonts w:ascii="Arial" w:hAnsi="Arial" w:cs="Arial"/>
          <w:color w:val="4F4F4F"/>
          <w:sz w:val="26"/>
          <w:szCs w:val="26"/>
        </w:rPr>
        <w:t>✅хобби и творчества</w:t>
      </w:r>
    </w:p>
    <w:p w:rsidR="000D4CE9" w:rsidRDefault="000D4CE9" w:rsidP="000D4CE9">
      <w:pPr>
        <w:pStyle w:val="a4"/>
        <w:shd w:val="clear" w:color="auto" w:fill="FFFFFF"/>
        <w:spacing w:before="150" w:beforeAutospacing="0" w:after="15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Fonts w:ascii="Arial" w:hAnsi="Arial" w:cs="Arial"/>
          <w:color w:val="4F4F4F"/>
          <w:sz w:val="26"/>
          <w:szCs w:val="26"/>
        </w:rPr>
        <w:t>✅игрушек и игр</w:t>
      </w:r>
    </w:p>
    <w:p w:rsidR="000D4CE9" w:rsidRDefault="000D4CE9" w:rsidP="000D4CE9">
      <w:pPr>
        <w:pStyle w:val="a4"/>
        <w:shd w:val="clear" w:color="auto" w:fill="FFFFFF"/>
        <w:spacing w:before="150" w:beforeAutospacing="0" w:after="15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Fonts w:ascii="Arial" w:hAnsi="Arial" w:cs="Arial"/>
          <w:color w:val="4F4F4F"/>
          <w:sz w:val="26"/>
          <w:szCs w:val="26"/>
        </w:rPr>
        <w:t>✅продукции для обучения</w:t>
      </w:r>
    </w:p>
    <w:p w:rsidR="000D4CE9" w:rsidRDefault="000D4CE9" w:rsidP="000D4CE9">
      <w:pPr>
        <w:pStyle w:val="a4"/>
        <w:shd w:val="clear" w:color="auto" w:fill="FFFFFF"/>
        <w:spacing w:before="150" w:beforeAutospacing="0" w:after="15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Fonts w:ascii="Arial" w:hAnsi="Arial" w:cs="Arial"/>
          <w:color w:val="4F4F4F"/>
          <w:sz w:val="26"/>
          <w:szCs w:val="26"/>
        </w:rPr>
        <w:t>✅хозяйственных товаров</w:t>
      </w:r>
    </w:p>
    <w:p w:rsidR="000D4CE9" w:rsidRDefault="000D4CE9" w:rsidP="000D4CE9">
      <w:pPr>
        <w:pStyle w:val="a4"/>
        <w:shd w:val="clear" w:color="auto" w:fill="FFFFFF"/>
        <w:spacing w:before="150" w:beforeAutospacing="0" w:after="15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Fonts w:ascii="Arial" w:hAnsi="Arial" w:cs="Arial"/>
          <w:color w:val="4F4F4F"/>
          <w:sz w:val="26"/>
          <w:szCs w:val="26"/>
        </w:rPr>
        <w:t>✅сувенирной и представительской продукции</w:t>
      </w:r>
    </w:p>
    <w:p w:rsidR="000D4CE9" w:rsidRDefault="000D4CE9" w:rsidP="000D4CE9">
      <w:pPr>
        <w:pStyle w:val="a4"/>
        <w:shd w:val="clear" w:color="auto" w:fill="FFFFFF"/>
        <w:spacing w:before="150" w:beforeAutospacing="0" w:after="15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Fonts w:ascii="Arial" w:hAnsi="Arial" w:cs="Arial"/>
          <w:color w:val="4F4F4F"/>
          <w:sz w:val="26"/>
          <w:szCs w:val="26"/>
        </w:rPr>
        <w:t> </w:t>
      </w:r>
    </w:p>
    <w:p w:rsidR="000D4CE9" w:rsidRDefault="000D4CE9" w:rsidP="000D4CE9">
      <w:pPr>
        <w:pStyle w:val="a4"/>
        <w:shd w:val="clear" w:color="auto" w:fill="FFFFFF"/>
        <w:spacing w:before="150" w:beforeAutospacing="0" w:after="15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Fonts w:ascii="MS Gothic" w:eastAsia="MS Gothic" w:hAnsi="MS Gothic" w:cs="MS Gothic" w:hint="eastAsia"/>
          <w:color w:val="4F4F4F"/>
          <w:sz w:val="26"/>
          <w:szCs w:val="26"/>
        </w:rPr>
        <w:t>➡</w:t>
      </w:r>
      <w:r>
        <w:rPr>
          <w:rFonts w:ascii="Arial" w:hAnsi="Arial" w:cs="Arial"/>
          <w:color w:val="4F4F4F"/>
          <w:sz w:val="26"/>
          <w:szCs w:val="26"/>
        </w:rPr>
        <w:t>БЕСПЛАТНОЕ УЧАСТИЕ и доступ к эксклюзивным материалам лидеров отрасли и признанных экспертов</w:t>
      </w:r>
    </w:p>
    <w:p w:rsidR="000D4CE9" w:rsidRDefault="000D4CE9" w:rsidP="000D4CE9">
      <w:pPr>
        <w:pStyle w:val="a4"/>
        <w:shd w:val="clear" w:color="auto" w:fill="FFFFFF"/>
        <w:spacing w:before="150" w:beforeAutospacing="0" w:after="15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Fonts w:ascii="MS Gothic" w:eastAsia="MS Gothic" w:hAnsi="MS Gothic" w:cs="MS Gothic" w:hint="eastAsia"/>
          <w:color w:val="4F4F4F"/>
          <w:sz w:val="26"/>
          <w:szCs w:val="26"/>
        </w:rPr>
        <w:t>➡</w:t>
      </w:r>
      <w:r>
        <w:rPr>
          <w:rFonts w:ascii="Arial" w:hAnsi="Arial" w:cs="Arial"/>
          <w:color w:val="4F4F4F"/>
          <w:sz w:val="26"/>
          <w:szCs w:val="26"/>
        </w:rPr>
        <w:t xml:space="preserve">УДОБСТВО: </w:t>
      </w:r>
      <w:proofErr w:type="spellStart"/>
      <w:r>
        <w:rPr>
          <w:rFonts w:ascii="Arial" w:hAnsi="Arial" w:cs="Arial"/>
          <w:color w:val="4F4F4F"/>
          <w:sz w:val="26"/>
          <w:szCs w:val="26"/>
        </w:rPr>
        <w:t>онлайн-сессии</w:t>
      </w:r>
      <w:proofErr w:type="spellEnd"/>
      <w:r>
        <w:rPr>
          <w:rFonts w:ascii="Arial" w:hAnsi="Arial" w:cs="Arial"/>
          <w:color w:val="4F4F4F"/>
          <w:sz w:val="26"/>
          <w:szCs w:val="26"/>
        </w:rPr>
        <w:t xml:space="preserve"> с ведущими спикерами пройдут на протяжении трех дней выставки, что позволит вам комфортно составить расписание вашего участия</w:t>
      </w:r>
    </w:p>
    <w:p w:rsidR="000D4CE9" w:rsidRDefault="000D4CE9" w:rsidP="000D4CE9">
      <w:pPr>
        <w:pStyle w:val="a4"/>
        <w:shd w:val="clear" w:color="auto" w:fill="FFFFFF"/>
        <w:spacing w:before="150" w:beforeAutospacing="0" w:after="15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Fonts w:ascii="Arial" w:hAnsi="Arial" w:cs="Arial"/>
          <w:color w:val="4F4F4F"/>
          <w:sz w:val="26"/>
          <w:szCs w:val="26"/>
        </w:rPr>
        <w:t> </w:t>
      </w:r>
    </w:p>
    <w:p w:rsidR="000D4CE9" w:rsidRDefault="000D4CE9" w:rsidP="000D4CE9">
      <w:pPr>
        <w:pStyle w:val="a4"/>
        <w:shd w:val="clear" w:color="auto" w:fill="FFFFFF"/>
        <w:spacing w:before="150" w:beforeAutospacing="0" w:after="15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Fonts w:ascii="Arial" w:hAnsi="Arial" w:cs="Arial"/>
          <w:color w:val="4F4F4F"/>
          <w:sz w:val="26"/>
          <w:szCs w:val="26"/>
        </w:rPr>
        <w:t> </w:t>
      </w:r>
    </w:p>
    <w:p w:rsidR="000D4CE9" w:rsidRDefault="000D4CE9" w:rsidP="000D4CE9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Style w:val="a6"/>
          <w:rFonts w:ascii="Arial" w:hAnsi="Arial" w:cs="Arial"/>
          <w:color w:val="C91E1E"/>
          <w:sz w:val="26"/>
          <w:szCs w:val="26"/>
          <w:bdr w:val="none" w:sz="0" w:space="0" w:color="auto" w:frame="1"/>
        </w:rPr>
        <w:lastRenderedPageBreak/>
        <w:t>СПИКЕРЫ И ТЕМЫ</w:t>
      </w:r>
      <w:r>
        <w:rPr>
          <w:rFonts w:ascii="Arial" w:hAnsi="Arial" w:cs="Arial"/>
          <w:color w:val="4F4F4F"/>
          <w:sz w:val="26"/>
          <w:szCs w:val="26"/>
        </w:rPr>
        <w:t>:</w:t>
      </w:r>
    </w:p>
    <w:p w:rsidR="000D4CE9" w:rsidRDefault="000D4CE9" w:rsidP="000D4CE9">
      <w:pPr>
        <w:pStyle w:val="a4"/>
        <w:shd w:val="clear" w:color="auto" w:fill="FFFFFF"/>
        <w:spacing w:before="150" w:beforeAutospacing="0" w:after="15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Fonts w:ascii="Arial" w:hAnsi="Arial" w:cs="Arial"/>
          <w:color w:val="4F4F4F"/>
          <w:sz w:val="26"/>
          <w:szCs w:val="26"/>
        </w:rPr>
        <w:t> </w:t>
      </w:r>
    </w:p>
    <w:p w:rsidR="000D4CE9" w:rsidRDefault="000D4CE9" w:rsidP="000D4CE9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Style w:val="a6"/>
          <w:rFonts w:ascii="Arial" w:hAnsi="Arial" w:cs="Arial"/>
          <w:color w:val="C91E1E"/>
          <w:sz w:val="26"/>
          <w:szCs w:val="26"/>
          <w:bdr w:val="none" w:sz="0" w:space="0" w:color="auto" w:frame="1"/>
        </w:rPr>
        <w:t>СЕРГЕЙ МАКШАНОВ</w:t>
      </w:r>
      <w:r>
        <w:rPr>
          <w:rFonts w:ascii="Arial" w:hAnsi="Arial" w:cs="Arial"/>
          <w:color w:val="4F4F4F"/>
          <w:sz w:val="26"/>
          <w:szCs w:val="26"/>
        </w:rPr>
        <w:t>, Управляющий ГК “Институт тренинга – АРБ ПРО”</w:t>
      </w:r>
    </w:p>
    <w:p w:rsidR="000D4CE9" w:rsidRDefault="000D4CE9" w:rsidP="000D4CE9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Style w:val="a6"/>
          <w:rFonts w:ascii="Arial" w:hAnsi="Arial" w:cs="Arial"/>
          <w:color w:val="C91E1E"/>
          <w:sz w:val="26"/>
          <w:szCs w:val="26"/>
          <w:bdr w:val="none" w:sz="0" w:space="0" w:color="auto" w:frame="1"/>
        </w:rPr>
        <w:t>ЭКСПЕРТ №1</w:t>
      </w:r>
      <w:r>
        <w:rPr>
          <w:rFonts w:ascii="Arial" w:hAnsi="Arial" w:cs="Arial"/>
          <w:color w:val="4F4F4F"/>
          <w:sz w:val="26"/>
          <w:szCs w:val="26"/>
        </w:rPr>
        <w:t> по стратегическому планированию и экономическим сценариям, разработчик стратегий для ведущих российских компаний.</w:t>
      </w:r>
    </w:p>
    <w:p w:rsidR="000D4CE9" w:rsidRDefault="000D4CE9" w:rsidP="000D4CE9">
      <w:pPr>
        <w:pStyle w:val="a4"/>
        <w:shd w:val="clear" w:color="auto" w:fill="FFFFFF"/>
        <w:spacing w:before="150" w:beforeAutospacing="0" w:after="15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Fonts w:ascii="Arial" w:hAnsi="Arial" w:cs="Arial"/>
          <w:color w:val="4F4F4F"/>
          <w:sz w:val="26"/>
          <w:szCs w:val="26"/>
        </w:rPr>
        <w:t xml:space="preserve">Главный спикер форума “БАЗОВЫЕ СТРАТЕГИИ”- авторский взгляд ГК “Институт тренинга – АРБ </w:t>
      </w:r>
      <w:proofErr w:type="gramStart"/>
      <w:r>
        <w:rPr>
          <w:rFonts w:ascii="Arial" w:hAnsi="Arial" w:cs="Arial"/>
          <w:color w:val="4F4F4F"/>
          <w:sz w:val="26"/>
          <w:szCs w:val="26"/>
        </w:rPr>
        <w:t>ПРО</w:t>
      </w:r>
      <w:proofErr w:type="gramEnd"/>
      <w:r>
        <w:rPr>
          <w:rFonts w:ascii="Arial" w:hAnsi="Arial" w:cs="Arial"/>
          <w:color w:val="4F4F4F"/>
          <w:sz w:val="26"/>
          <w:szCs w:val="26"/>
        </w:rPr>
        <w:t>” на информацию, значимую для ведения бизнеса в России.</w:t>
      </w:r>
    </w:p>
    <w:p w:rsidR="000D4CE9" w:rsidRDefault="000D4CE9" w:rsidP="000D4CE9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Style w:val="a6"/>
          <w:rFonts w:ascii="MS Gothic" w:eastAsia="MS Gothic" w:hAnsi="MS Gothic" w:cs="MS Gothic" w:hint="eastAsia"/>
          <w:color w:val="C91E1E"/>
          <w:sz w:val="26"/>
          <w:szCs w:val="26"/>
          <w:bdr w:val="none" w:sz="0" w:space="0" w:color="auto" w:frame="1"/>
        </w:rPr>
        <w:t>➡</w:t>
      </w:r>
      <w:r>
        <w:rPr>
          <w:rStyle w:val="a6"/>
          <w:rFonts w:ascii="Arial" w:hAnsi="Arial" w:cs="Arial"/>
          <w:color w:val="C91E1E"/>
          <w:sz w:val="26"/>
          <w:szCs w:val="26"/>
          <w:bdr w:val="none" w:sz="0" w:space="0" w:color="auto" w:frame="1"/>
        </w:rPr>
        <w:t>️</w:t>
      </w:r>
      <w:r>
        <w:rPr>
          <w:rFonts w:ascii="Arial" w:hAnsi="Arial" w:cs="Arial"/>
          <w:color w:val="4F4F4F"/>
          <w:sz w:val="26"/>
          <w:szCs w:val="26"/>
        </w:rPr>
        <w:t>Тема:</w:t>
      </w:r>
    </w:p>
    <w:p w:rsidR="000D4CE9" w:rsidRDefault="000D4CE9" w:rsidP="000D4CE9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Style w:val="a6"/>
          <w:rFonts w:ascii="Arial" w:hAnsi="Arial" w:cs="Arial"/>
          <w:color w:val="C91E1E"/>
          <w:sz w:val="26"/>
          <w:szCs w:val="26"/>
          <w:bdr w:val="none" w:sz="0" w:space="0" w:color="auto" w:frame="1"/>
        </w:rPr>
        <w:t>Какие экономические факторы учесть и как планировать будущее владельцам бизнеса?</w:t>
      </w:r>
    </w:p>
    <w:p w:rsidR="000D4CE9" w:rsidRDefault="000D4CE9" w:rsidP="000D4CE9">
      <w:pPr>
        <w:pStyle w:val="a4"/>
        <w:shd w:val="clear" w:color="auto" w:fill="FFFFFF"/>
        <w:spacing w:before="150" w:beforeAutospacing="0" w:after="15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Fonts w:ascii="Arial" w:hAnsi="Arial" w:cs="Arial"/>
          <w:color w:val="4F4F4F"/>
          <w:sz w:val="26"/>
          <w:szCs w:val="26"/>
        </w:rPr>
        <w:t> </w:t>
      </w:r>
    </w:p>
    <w:p w:rsidR="000D4CE9" w:rsidRDefault="000D4CE9" w:rsidP="000D4CE9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Style w:val="a6"/>
          <w:rFonts w:ascii="Arial" w:hAnsi="Arial" w:cs="Arial"/>
          <w:color w:val="C91E1E"/>
          <w:sz w:val="26"/>
          <w:szCs w:val="26"/>
          <w:bdr w:val="none" w:sz="0" w:space="0" w:color="auto" w:frame="1"/>
        </w:rPr>
        <w:t>АНАСТАСИЯ СИДОРИНА</w:t>
      </w:r>
      <w:r>
        <w:rPr>
          <w:rFonts w:ascii="Arial" w:hAnsi="Arial" w:cs="Arial"/>
          <w:color w:val="4F4F4F"/>
          <w:sz w:val="26"/>
          <w:szCs w:val="26"/>
        </w:rPr>
        <w:t>, Директор по развитию сектора Ритейл.</w:t>
      </w:r>
    </w:p>
    <w:p w:rsidR="000D4CE9" w:rsidRDefault="000D4CE9" w:rsidP="000D4CE9">
      <w:pPr>
        <w:pStyle w:val="a4"/>
        <w:shd w:val="clear" w:color="auto" w:fill="FFFFFF"/>
        <w:spacing w:before="150" w:beforeAutospacing="0" w:after="15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Fonts w:ascii="Arial" w:hAnsi="Arial" w:cs="Arial"/>
          <w:color w:val="4F4F4F"/>
          <w:sz w:val="26"/>
          <w:szCs w:val="26"/>
        </w:rPr>
        <w:t>Международный исследовательский холдинг ROMIR</w:t>
      </w:r>
    </w:p>
    <w:p w:rsidR="000D4CE9" w:rsidRDefault="000D4CE9" w:rsidP="000D4CE9">
      <w:pPr>
        <w:pStyle w:val="a4"/>
        <w:shd w:val="clear" w:color="auto" w:fill="FFFFFF"/>
        <w:spacing w:before="150" w:beforeAutospacing="0" w:after="15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Fonts w:ascii="Arial" w:hAnsi="Arial" w:cs="Arial"/>
          <w:color w:val="4F4F4F"/>
          <w:sz w:val="26"/>
          <w:szCs w:val="26"/>
        </w:rPr>
        <w:t>ROMIR – эксклюзивный представитель Gallup International на территории постсоветских государств</w:t>
      </w:r>
    </w:p>
    <w:p w:rsidR="000D4CE9" w:rsidRDefault="000D4CE9" w:rsidP="000D4CE9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hyperlink r:id="rId5" w:history="1">
        <w:r>
          <w:rPr>
            <w:rStyle w:val="a3"/>
            <w:rFonts w:ascii="Arial" w:hAnsi="Arial" w:cs="Arial"/>
            <w:color w:val="3366FF"/>
            <w:sz w:val="26"/>
            <w:szCs w:val="26"/>
            <w:u w:val="none"/>
            <w:bdr w:val="none" w:sz="0" w:space="0" w:color="auto" w:frame="1"/>
          </w:rPr>
          <w:t>Gallup International </w:t>
        </w:r>
      </w:hyperlink>
      <w:r>
        <w:rPr>
          <w:rFonts w:ascii="Arial" w:hAnsi="Arial" w:cs="Arial"/>
          <w:color w:val="4F4F4F"/>
          <w:sz w:val="26"/>
          <w:szCs w:val="26"/>
        </w:rPr>
        <w:t>– крупнейшая и самая известная ассоциация независимых исследовательских агентств, объединяющая 55 компаний и проводящая независимые опросы в почти 100 странах мира.</w:t>
      </w:r>
    </w:p>
    <w:p w:rsidR="000D4CE9" w:rsidRDefault="000D4CE9" w:rsidP="000D4CE9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Style w:val="a6"/>
          <w:rFonts w:ascii="MS Gothic" w:eastAsia="MS Gothic" w:hAnsi="MS Gothic" w:cs="MS Gothic" w:hint="eastAsia"/>
          <w:color w:val="C91E1E"/>
          <w:sz w:val="26"/>
          <w:szCs w:val="26"/>
          <w:bdr w:val="none" w:sz="0" w:space="0" w:color="auto" w:frame="1"/>
        </w:rPr>
        <w:t>➡</w:t>
      </w:r>
      <w:r>
        <w:rPr>
          <w:rStyle w:val="a6"/>
          <w:rFonts w:ascii="Arial" w:hAnsi="Arial" w:cs="Arial"/>
          <w:color w:val="C91E1E"/>
          <w:sz w:val="26"/>
          <w:szCs w:val="26"/>
          <w:bdr w:val="none" w:sz="0" w:space="0" w:color="auto" w:frame="1"/>
        </w:rPr>
        <w:t>️</w:t>
      </w:r>
      <w:r>
        <w:rPr>
          <w:rFonts w:ascii="Arial" w:hAnsi="Arial" w:cs="Arial"/>
          <w:color w:val="4F4F4F"/>
          <w:sz w:val="26"/>
          <w:szCs w:val="26"/>
        </w:rPr>
        <w:t>Тема:</w:t>
      </w:r>
    </w:p>
    <w:p w:rsidR="000D4CE9" w:rsidRDefault="000D4CE9" w:rsidP="000D4CE9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Style w:val="a6"/>
          <w:rFonts w:ascii="Arial" w:hAnsi="Arial" w:cs="Arial"/>
          <w:color w:val="C91E1E"/>
          <w:sz w:val="26"/>
          <w:szCs w:val="26"/>
          <w:bdr w:val="none" w:sz="0" w:space="0" w:color="auto" w:frame="1"/>
        </w:rPr>
        <w:t>Каковы векторы развития рынка? Российский покупатель в трансформирующейся макросреде: сложившиеся паттерны поведения. Аналитика рынка канцелярских и детских товаров.</w:t>
      </w:r>
    </w:p>
    <w:p w:rsidR="000D4CE9" w:rsidRDefault="000D4CE9" w:rsidP="000D4CE9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Style w:val="a6"/>
          <w:rFonts w:ascii="Arial" w:hAnsi="Arial" w:cs="Arial"/>
          <w:color w:val="C91E1E"/>
          <w:sz w:val="26"/>
          <w:szCs w:val="26"/>
          <w:bdr w:val="none" w:sz="0" w:space="0" w:color="auto" w:frame="1"/>
        </w:rPr>
        <w:t> </w:t>
      </w:r>
    </w:p>
    <w:p w:rsidR="000D4CE9" w:rsidRDefault="000D4CE9" w:rsidP="000D4CE9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Style w:val="a6"/>
          <w:rFonts w:ascii="Arial" w:hAnsi="Arial" w:cs="Arial"/>
          <w:color w:val="C91E1E"/>
          <w:sz w:val="26"/>
          <w:szCs w:val="26"/>
          <w:bdr w:val="none" w:sz="0" w:space="0" w:color="auto" w:frame="1"/>
        </w:rPr>
        <w:t>СЕРГЕЙ ИВАНОВ – </w:t>
      </w:r>
      <w:r>
        <w:rPr>
          <w:rFonts w:ascii="Arial" w:hAnsi="Arial" w:cs="Arial"/>
          <w:color w:val="4F4F4F"/>
          <w:sz w:val="26"/>
          <w:szCs w:val="26"/>
        </w:rPr>
        <w:t>Старший консультант, исследовательская компания GFK</w:t>
      </w:r>
    </w:p>
    <w:p w:rsidR="000D4CE9" w:rsidRDefault="000D4CE9" w:rsidP="000D4CE9">
      <w:pPr>
        <w:pStyle w:val="a4"/>
        <w:shd w:val="clear" w:color="auto" w:fill="FFFFFF"/>
        <w:spacing w:before="150" w:beforeAutospacing="0" w:after="15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Fonts w:ascii="Arial" w:hAnsi="Arial" w:cs="Arial"/>
          <w:color w:val="4F4F4F"/>
          <w:sz w:val="26"/>
          <w:szCs w:val="26"/>
        </w:rPr>
        <w:t>GFK – Международный институт маркетинговых и социальных исследований</w:t>
      </w:r>
    </w:p>
    <w:p w:rsidR="000D4CE9" w:rsidRDefault="000D4CE9" w:rsidP="000D4CE9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Style w:val="a6"/>
          <w:rFonts w:ascii="MS Gothic" w:eastAsia="MS Gothic" w:hAnsi="MS Gothic" w:cs="MS Gothic" w:hint="eastAsia"/>
          <w:color w:val="C91E1E"/>
          <w:sz w:val="26"/>
          <w:szCs w:val="26"/>
          <w:bdr w:val="none" w:sz="0" w:space="0" w:color="auto" w:frame="1"/>
        </w:rPr>
        <w:t>➡</w:t>
      </w:r>
      <w:r>
        <w:rPr>
          <w:rStyle w:val="a6"/>
          <w:rFonts w:ascii="Arial" w:hAnsi="Arial" w:cs="Arial"/>
          <w:color w:val="C91E1E"/>
          <w:sz w:val="26"/>
          <w:szCs w:val="26"/>
          <w:bdr w:val="none" w:sz="0" w:space="0" w:color="auto" w:frame="1"/>
        </w:rPr>
        <w:t>️</w:t>
      </w:r>
      <w:r>
        <w:rPr>
          <w:rFonts w:ascii="Arial" w:hAnsi="Arial" w:cs="Arial"/>
          <w:color w:val="4F4F4F"/>
          <w:sz w:val="26"/>
          <w:szCs w:val="26"/>
        </w:rPr>
        <w:t>Тема:</w:t>
      </w:r>
    </w:p>
    <w:p w:rsidR="000D4CE9" w:rsidRDefault="000D4CE9" w:rsidP="000D4CE9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Style w:val="a6"/>
          <w:rFonts w:ascii="Arial" w:hAnsi="Arial" w:cs="Arial"/>
          <w:color w:val="C91E1E"/>
          <w:sz w:val="26"/>
          <w:szCs w:val="26"/>
          <w:bdr w:val="none" w:sz="0" w:space="0" w:color="auto" w:frame="1"/>
        </w:rPr>
        <w:t>Актуальная аналитика GFK: канцелярские и детские товары. Выводы для новых реалий.</w:t>
      </w:r>
    </w:p>
    <w:p w:rsidR="000D4CE9" w:rsidRDefault="000D4CE9" w:rsidP="000D4CE9">
      <w:pPr>
        <w:pStyle w:val="a4"/>
        <w:shd w:val="clear" w:color="auto" w:fill="FFFFFF"/>
        <w:spacing w:before="150" w:beforeAutospacing="0" w:after="15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Fonts w:ascii="Arial" w:hAnsi="Arial" w:cs="Arial"/>
          <w:color w:val="4F4F4F"/>
          <w:sz w:val="26"/>
          <w:szCs w:val="26"/>
        </w:rPr>
        <w:t> </w:t>
      </w:r>
    </w:p>
    <w:p w:rsidR="000D4CE9" w:rsidRDefault="000D4CE9" w:rsidP="000D4CE9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Style w:val="a6"/>
          <w:rFonts w:ascii="Arial" w:hAnsi="Arial" w:cs="Arial"/>
          <w:color w:val="C91E1E"/>
          <w:sz w:val="26"/>
          <w:szCs w:val="26"/>
          <w:bdr w:val="none" w:sz="0" w:space="0" w:color="auto" w:frame="1"/>
        </w:rPr>
        <w:t>СЫСУЕВА ЕЛЕНА</w:t>
      </w:r>
      <w:r>
        <w:rPr>
          <w:rFonts w:ascii="Arial" w:hAnsi="Arial" w:cs="Arial"/>
          <w:color w:val="4F4F4F"/>
          <w:sz w:val="26"/>
          <w:szCs w:val="26"/>
        </w:rPr>
        <w:t>, Ведущий аналитик, Руководитель направления “Стратегический маркетинг”</w:t>
      </w:r>
    </w:p>
    <w:p w:rsidR="000D4CE9" w:rsidRDefault="000D4CE9" w:rsidP="000D4CE9">
      <w:pPr>
        <w:pStyle w:val="a4"/>
        <w:shd w:val="clear" w:color="auto" w:fill="FFFFFF"/>
        <w:spacing w:before="150" w:beforeAutospacing="0" w:after="15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Fonts w:ascii="Arial" w:hAnsi="Arial" w:cs="Arial"/>
          <w:color w:val="4F4F4F"/>
          <w:sz w:val="26"/>
          <w:szCs w:val="26"/>
        </w:rPr>
        <w:t xml:space="preserve">ГК “Институт тренинга – АРБ </w:t>
      </w:r>
      <w:proofErr w:type="gramStart"/>
      <w:r>
        <w:rPr>
          <w:rFonts w:ascii="Arial" w:hAnsi="Arial" w:cs="Arial"/>
          <w:color w:val="4F4F4F"/>
          <w:sz w:val="26"/>
          <w:szCs w:val="26"/>
        </w:rPr>
        <w:t>ПРО</w:t>
      </w:r>
      <w:proofErr w:type="gramEnd"/>
      <w:r>
        <w:rPr>
          <w:rFonts w:ascii="Arial" w:hAnsi="Arial" w:cs="Arial"/>
          <w:color w:val="4F4F4F"/>
          <w:sz w:val="26"/>
          <w:szCs w:val="26"/>
        </w:rPr>
        <w:t>”</w:t>
      </w:r>
    </w:p>
    <w:p w:rsidR="000D4CE9" w:rsidRDefault="000D4CE9" w:rsidP="000D4CE9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Style w:val="a6"/>
          <w:rFonts w:ascii="MS Gothic" w:eastAsia="MS Gothic" w:hAnsi="MS Gothic" w:cs="MS Gothic" w:hint="eastAsia"/>
          <w:color w:val="C91E1E"/>
          <w:sz w:val="26"/>
          <w:szCs w:val="26"/>
          <w:bdr w:val="none" w:sz="0" w:space="0" w:color="auto" w:frame="1"/>
        </w:rPr>
        <w:t>➡</w:t>
      </w:r>
      <w:r>
        <w:rPr>
          <w:rStyle w:val="a6"/>
          <w:rFonts w:ascii="Arial" w:hAnsi="Arial" w:cs="Arial"/>
          <w:color w:val="C91E1E"/>
          <w:sz w:val="26"/>
          <w:szCs w:val="26"/>
          <w:bdr w:val="none" w:sz="0" w:space="0" w:color="auto" w:frame="1"/>
        </w:rPr>
        <w:t>️</w:t>
      </w:r>
      <w:r>
        <w:rPr>
          <w:rFonts w:ascii="Arial" w:hAnsi="Arial" w:cs="Arial"/>
          <w:color w:val="4F4F4F"/>
          <w:sz w:val="26"/>
          <w:szCs w:val="26"/>
        </w:rPr>
        <w:t>Тема:</w:t>
      </w:r>
    </w:p>
    <w:p w:rsidR="000D4CE9" w:rsidRDefault="000D4CE9" w:rsidP="000D4CE9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Style w:val="a6"/>
          <w:rFonts w:ascii="Arial" w:hAnsi="Arial" w:cs="Arial"/>
          <w:color w:val="C91E1E"/>
          <w:sz w:val="26"/>
          <w:szCs w:val="26"/>
          <w:bdr w:val="none" w:sz="0" w:space="0" w:color="auto" w:frame="1"/>
        </w:rPr>
        <w:t>Что сейчас ожидают клиенты от компаний? Маркетинг лояльности клиентов.</w:t>
      </w:r>
    </w:p>
    <w:p w:rsidR="000D4CE9" w:rsidRDefault="000D4CE9" w:rsidP="000D4CE9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Style w:val="a6"/>
          <w:rFonts w:ascii="Arial" w:hAnsi="Arial" w:cs="Arial"/>
          <w:color w:val="C91E1E"/>
          <w:sz w:val="26"/>
          <w:szCs w:val="26"/>
          <w:bdr w:val="none" w:sz="0" w:space="0" w:color="auto" w:frame="1"/>
        </w:rPr>
        <w:t> </w:t>
      </w:r>
    </w:p>
    <w:p w:rsidR="000D4CE9" w:rsidRDefault="000D4CE9" w:rsidP="000D4CE9">
      <w:pPr>
        <w:pStyle w:val="a4"/>
        <w:shd w:val="clear" w:color="auto" w:fill="FFFFFF"/>
        <w:spacing w:before="150" w:beforeAutospacing="0" w:after="15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Fonts w:ascii="Arial" w:hAnsi="Arial" w:cs="Arial"/>
          <w:color w:val="4F4F4F"/>
          <w:sz w:val="26"/>
          <w:szCs w:val="26"/>
        </w:rPr>
        <w:t> </w:t>
      </w:r>
    </w:p>
    <w:p w:rsidR="000D4CE9" w:rsidRDefault="000D4CE9" w:rsidP="000D4CE9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Style w:val="a6"/>
          <w:rFonts w:ascii="Arial" w:hAnsi="Arial" w:cs="Arial"/>
          <w:color w:val="C91E1E"/>
          <w:sz w:val="26"/>
          <w:szCs w:val="26"/>
          <w:bdr w:val="none" w:sz="0" w:space="0" w:color="auto" w:frame="1"/>
        </w:rPr>
        <w:t>РОМАН КОПОСОВ</w:t>
      </w:r>
      <w:r>
        <w:rPr>
          <w:rFonts w:ascii="Arial" w:hAnsi="Arial" w:cs="Arial"/>
          <w:color w:val="4F4F4F"/>
          <w:sz w:val="26"/>
          <w:szCs w:val="26"/>
        </w:rPr>
        <w:t>, Руководитель направления “Стратегическое планирование”</w:t>
      </w:r>
    </w:p>
    <w:p w:rsidR="000D4CE9" w:rsidRDefault="000D4CE9" w:rsidP="000D4CE9">
      <w:pPr>
        <w:pStyle w:val="a4"/>
        <w:shd w:val="clear" w:color="auto" w:fill="FFFFFF"/>
        <w:spacing w:before="150" w:beforeAutospacing="0" w:after="15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Fonts w:ascii="Arial" w:hAnsi="Arial" w:cs="Arial"/>
          <w:color w:val="4F4F4F"/>
          <w:sz w:val="26"/>
          <w:szCs w:val="26"/>
        </w:rPr>
        <w:t>ГК “Институт тренинга – АРБ ПРО”</w:t>
      </w:r>
    </w:p>
    <w:p w:rsidR="000D4CE9" w:rsidRDefault="000D4CE9" w:rsidP="000D4CE9">
      <w:pPr>
        <w:pStyle w:val="a4"/>
        <w:shd w:val="clear" w:color="auto" w:fill="FFFFFF"/>
        <w:spacing w:before="150" w:beforeAutospacing="0" w:after="15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Fonts w:ascii="Arial" w:hAnsi="Arial" w:cs="Arial"/>
          <w:color w:val="4F4F4F"/>
          <w:sz w:val="26"/>
          <w:szCs w:val="26"/>
        </w:rPr>
        <w:t> </w:t>
      </w:r>
    </w:p>
    <w:p w:rsidR="000D4CE9" w:rsidRDefault="000D4CE9" w:rsidP="000D4CE9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Style w:val="a6"/>
          <w:rFonts w:ascii="MS Gothic" w:eastAsia="MS Gothic" w:hAnsi="MS Gothic" w:cs="MS Gothic" w:hint="eastAsia"/>
          <w:color w:val="C91E1E"/>
          <w:sz w:val="26"/>
          <w:szCs w:val="26"/>
          <w:bdr w:val="none" w:sz="0" w:space="0" w:color="auto" w:frame="1"/>
        </w:rPr>
        <w:t>➡</w:t>
      </w:r>
      <w:r>
        <w:rPr>
          <w:rStyle w:val="a6"/>
          <w:rFonts w:ascii="Arial" w:hAnsi="Arial" w:cs="Arial"/>
          <w:color w:val="C91E1E"/>
          <w:sz w:val="26"/>
          <w:szCs w:val="26"/>
          <w:bdr w:val="none" w:sz="0" w:space="0" w:color="auto" w:frame="1"/>
        </w:rPr>
        <w:t>️</w:t>
      </w:r>
      <w:r>
        <w:rPr>
          <w:rFonts w:ascii="Arial" w:hAnsi="Arial" w:cs="Arial"/>
          <w:color w:val="4F4F4F"/>
          <w:sz w:val="26"/>
          <w:szCs w:val="26"/>
        </w:rPr>
        <w:t>Тема:</w:t>
      </w:r>
    </w:p>
    <w:p w:rsidR="000D4CE9" w:rsidRDefault="000D4CE9" w:rsidP="000D4CE9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Style w:val="a6"/>
          <w:rFonts w:ascii="Arial" w:hAnsi="Arial" w:cs="Arial"/>
          <w:color w:val="C91E1E"/>
          <w:sz w:val="26"/>
          <w:szCs w:val="26"/>
          <w:bdr w:val="none" w:sz="0" w:space="0" w:color="auto" w:frame="1"/>
        </w:rPr>
        <w:lastRenderedPageBreak/>
        <w:t>Как настроить свой бизнес на новые потребности клиентов? Цифровая трансформация</w:t>
      </w:r>
    </w:p>
    <w:p w:rsidR="000D4CE9" w:rsidRDefault="000D4CE9" w:rsidP="000D4CE9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Style w:val="a6"/>
          <w:rFonts w:ascii="Arial" w:hAnsi="Arial" w:cs="Arial"/>
          <w:color w:val="C91E1E"/>
          <w:sz w:val="26"/>
          <w:szCs w:val="26"/>
          <w:bdr w:val="none" w:sz="0" w:space="0" w:color="auto" w:frame="1"/>
        </w:rPr>
        <w:t> </w:t>
      </w:r>
    </w:p>
    <w:p w:rsidR="000D4CE9" w:rsidRDefault="000D4CE9" w:rsidP="000D4CE9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Style w:val="a6"/>
          <w:rFonts w:ascii="Arial" w:hAnsi="Arial" w:cs="Arial"/>
          <w:color w:val="C91E1E"/>
          <w:sz w:val="26"/>
          <w:szCs w:val="26"/>
          <w:bdr w:val="none" w:sz="0" w:space="0" w:color="auto" w:frame="1"/>
        </w:rPr>
        <w:t>Спикер от компании PERFORMIA</w:t>
      </w:r>
      <w:r>
        <w:rPr>
          <w:rFonts w:ascii="Arial" w:hAnsi="Arial" w:cs="Arial"/>
          <w:color w:val="4F4F4F"/>
          <w:sz w:val="26"/>
          <w:szCs w:val="26"/>
        </w:rPr>
        <w:t> (уточняется, следите за анонсами).</w:t>
      </w:r>
    </w:p>
    <w:p w:rsidR="000D4CE9" w:rsidRDefault="000D4CE9" w:rsidP="000D4CE9">
      <w:pPr>
        <w:pStyle w:val="a4"/>
        <w:shd w:val="clear" w:color="auto" w:fill="FFFFFF"/>
        <w:spacing w:before="150" w:beforeAutospacing="0" w:after="15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Fonts w:ascii="Arial" w:hAnsi="Arial" w:cs="Arial"/>
          <w:color w:val="4F4F4F"/>
          <w:sz w:val="26"/>
          <w:szCs w:val="26"/>
        </w:rPr>
        <w:t>Штаб-квартира компании PERFORMIA International находится в Швеции. Компанией ПЕРФОРМИЯ разработана собственная технология найма, отбора и оценки кадров, позволяющая находить продуктивных сотрудников.</w:t>
      </w:r>
    </w:p>
    <w:p w:rsidR="000D4CE9" w:rsidRDefault="000D4CE9" w:rsidP="000D4CE9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Style w:val="a6"/>
          <w:rFonts w:ascii="MS Gothic" w:eastAsia="MS Gothic" w:hAnsi="MS Gothic" w:cs="MS Gothic" w:hint="eastAsia"/>
          <w:color w:val="C91E1E"/>
          <w:sz w:val="26"/>
          <w:szCs w:val="26"/>
          <w:bdr w:val="none" w:sz="0" w:space="0" w:color="auto" w:frame="1"/>
        </w:rPr>
        <w:t>➡</w:t>
      </w:r>
      <w:r>
        <w:rPr>
          <w:rStyle w:val="a6"/>
          <w:rFonts w:ascii="Arial" w:hAnsi="Arial" w:cs="Arial"/>
          <w:color w:val="C91E1E"/>
          <w:sz w:val="26"/>
          <w:szCs w:val="26"/>
          <w:bdr w:val="none" w:sz="0" w:space="0" w:color="auto" w:frame="1"/>
        </w:rPr>
        <w:t>️</w:t>
      </w:r>
      <w:r>
        <w:rPr>
          <w:rFonts w:ascii="Arial" w:hAnsi="Arial" w:cs="Arial"/>
          <w:color w:val="4F4F4F"/>
          <w:sz w:val="26"/>
          <w:szCs w:val="26"/>
        </w:rPr>
        <w:t>Тема:</w:t>
      </w:r>
    </w:p>
    <w:p w:rsidR="000D4CE9" w:rsidRDefault="000D4CE9" w:rsidP="000D4CE9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Style w:val="a6"/>
          <w:rFonts w:ascii="Arial" w:hAnsi="Arial" w:cs="Arial"/>
          <w:color w:val="C91E1E"/>
          <w:sz w:val="26"/>
          <w:szCs w:val="26"/>
          <w:bdr w:val="none" w:sz="0" w:space="0" w:color="auto" w:frame="1"/>
        </w:rPr>
        <w:t>Как создать продуктивную команду, а не тащить владельцу телегу самому. Вычисляем сотрудников, без которых бизнес сможет обойтись. В поисках баланса: как сделать так, чтобы бизнес работал без пристального контроля</w:t>
      </w:r>
    </w:p>
    <w:p w:rsidR="000D4CE9" w:rsidRDefault="000D4CE9" w:rsidP="000D4CE9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Style w:val="a6"/>
          <w:rFonts w:ascii="Arial" w:hAnsi="Arial" w:cs="Arial"/>
          <w:color w:val="C91E1E"/>
          <w:sz w:val="26"/>
          <w:szCs w:val="26"/>
          <w:bdr w:val="none" w:sz="0" w:space="0" w:color="auto" w:frame="1"/>
        </w:rPr>
        <w:t> </w:t>
      </w:r>
    </w:p>
    <w:p w:rsidR="000D4CE9" w:rsidRDefault="000D4CE9" w:rsidP="000D4CE9">
      <w:pPr>
        <w:pStyle w:val="a4"/>
        <w:shd w:val="clear" w:color="auto" w:fill="FFFFFF"/>
        <w:spacing w:before="150" w:beforeAutospacing="0" w:after="15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Fonts w:ascii="Arial" w:hAnsi="Arial" w:cs="Arial"/>
          <w:color w:val="4F4F4F"/>
          <w:sz w:val="26"/>
          <w:szCs w:val="26"/>
        </w:rPr>
        <w:t> </w:t>
      </w:r>
    </w:p>
    <w:p w:rsidR="000D4CE9" w:rsidRDefault="000D4CE9" w:rsidP="00882523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Style w:val="a6"/>
          <w:rFonts w:ascii="Arial" w:hAnsi="Arial" w:cs="Arial"/>
          <w:color w:val="C91E1E"/>
          <w:sz w:val="26"/>
          <w:szCs w:val="26"/>
          <w:bdr w:val="none" w:sz="0" w:space="0" w:color="auto" w:frame="1"/>
        </w:rPr>
        <w:t> ✅ КАК ВСЕ ОРГАНИЗОВАНО?</w:t>
      </w:r>
    </w:p>
    <w:p w:rsidR="000D4CE9" w:rsidRDefault="000D4CE9" w:rsidP="000D4CE9">
      <w:pPr>
        <w:pStyle w:val="a4"/>
        <w:shd w:val="clear" w:color="auto" w:fill="FFFFFF"/>
        <w:spacing w:before="150" w:beforeAutospacing="0" w:after="15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Fonts w:ascii="Arial" w:hAnsi="Arial" w:cs="Arial"/>
          <w:color w:val="4F4F4F"/>
          <w:sz w:val="26"/>
          <w:szCs w:val="26"/>
        </w:rPr>
        <w:t>Каждое выступление пройдет в закрытой вебинарной комнате, количество участников ограничено (до 250 слушателей).</w:t>
      </w:r>
    </w:p>
    <w:p w:rsidR="000D4CE9" w:rsidRDefault="000D4CE9" w:rsidP="000D4CE9">
      <w:pPr>
        <w:pStyle w:val="a4"/>
        <w:shd w:val="clear" w:color="auto" w:fill="FFFFFF"/>
        <w:spacing w:before="150" w:beforeAutospacing="0" w:after="15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Fonts w:ascii="Arial" w:hAnsi="Arial" w:cs="Arial"/>
          <w:color w:val="4F4F4F"/>
          <w:sz w:val="26"/>
          <w:szCs w:val="26"/>
        </w:rPr>
        <w:t> </w:t>
      </w:r>
    </w:p>
    <w:p w:rsidR="000D4CE9" w:rsidRDefault="000D4CE9" w:rsidP="000D4CE9">
      <w:pPr>
        <w:pStyle w:val="a4"/>
        <w:shd w:val="clear" w:color="auto" w:fill="FFFFFF"/>
        <w:spacing w:before="150" w:beforeAutospacing="0" w:after="15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Fonts w:ascii="Arial" w:hAnsi="Arial" w:cs="Arial"/>
          <w:color w:val="4F4F4F"/>
          <w:sz w:val="26"/>
          <w:szCs w:val="26"/>
        </w:rPr>
        <w:t>Полная программа Форума ГКВ ONLINE 2020 будет опубликована до 1 октября  – следите за нашими новостями:</w:t>
      </w:r>
    </w:p>
    <w:p w:rsidR="000D4CE9" w:rsidRDefault="000D4CE9" w:rsidP="000D4CE9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hyperlink r:id="rId6" w:history="1">
        <w:r>
          <w:rPr>
            <w:rStyle w:val="a3"/>
            <w:rFonts w:ascii="Arial" w:hAnsi="Arial" w:cs="Arial"/>
            <w:color w:val="3366FF"/>
            <w:sz w:val="26"/>
            <w:szCs w:val="26"/>
            <w:u w:val="none"/>
            <w:bdr w:val="none" w:sz="0" w:space="0" w:color="auto" w:frame="1"/>
          </w:rPr>
          <w:t>Telegram канал</w:t>
        </w:r>
      </w:hyperlink>
    </w:p>
    <w:p w:rsidR="000D4CE9" w:rsidRDefault="000D4CE9" w:rsidP="000D4CE9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hyperlink r:id="rId7" w:history="1">
        <w:r>
          <w:rPr>
            <w:rStyle w:val="a3"/>
            <w:rFonts w:ascii="Arial" w:hAnsi="Arial" w:cs="Arial"/>
            <w:color w:val="3366FF"/>
            <w:sz w:val="26"/>
            <w:szCs w:val="26"/>
            <w:u w:val="none"/>
            <w:bdr w:val="none" w:sz="0" w:space="0" w:color="auto" w:frame="1"/>
          </w:rPr>
          <w:t>Facebook</w:t>
        </w:r>
      </w:hyperlink>
    </w:p>
    <w:p w:rsidR="000D4CE9" w:rsidRDefault="000D4CE9" w:rsidP="00882523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hyperlink r:id="rId8" w:history="1">
        <w:r>
          <w:rPr>
            <w:rStyle w:val="a3"/>
            <w:rFonts w:ascii="Arial" w:hAnsi="Arial" w:cs="Arial"/>
            <w:color w:val="3366FF"/>
            <w:sz w:val="26"/>
            <w:szCs w:val="26"/>
            <w:u w:val="none"/>
            <w:bdr w:val="none" w:sz="0" w:space="0" w:color="auto" w:frame="1"/>
          </w:rPr>
          <w:t>Instagram</w:t>
        </w:r>
      </w:hyperlink>
    </w:p>
    <w:p w:rsidR="000D4CE9" w:rsidRDefault="000D4CE9" w:rsidP="000D4CE9">
      <w:pPr>
        <w:pStyle w:val="a4"/>
        <w:shd w:val="clear" w:color="auto" w:fill="FFFFFF"/>
        <w:spacing w:before="150" w:beforeAutospacing="0" w:after="150" w:afterAutospacing="0" w:line="330" w:lineRule="atLeast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Fonts w:ascii="Arial" w:hAnsi="Arial" w:cs="Arial"/>
          <w:color w:val="4F4F4F"/>
          <w:sz w:val="26"/>
          <w:szCs w:val="26"/>
        </w:rPr>
        <w:t> </w:t>
      </w:r>
    </w:p>
    <w:p w:rsidR="000D4CE9" w:rsidRDefault="000D4CE9" w:rsidP="000D4CE9">
      <w:pPr>
        <w:pStyle w:val="a4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Style w:val="a6"/>
          <w:rFonts w:ascii="Arial" w:hAnsi="Arial" w:cs="Arial"/>
          <w:color w:val="C91E1E"/>
          <w:sz w:val="26"/>
          <w:szCs w:val="26"/>
          <w:bdr w:val="none" w:sz="0" w:space="0" w:color="auto" w:frame="1"/>
        </w:rPr>
        <w:t>ОNLINE ФОРУМ ГЛАВНЫЙ КАНЦЕЛЯРСКИЙ ВОПРОС </w:t>
      </w:r>
    </w:p>
    <w:p w:rsidR="000D4CE9" w:rsidRDefault="000D4CE9" w:rsidP="000D4CE9">
      <w:pPr>
        <w:pStyle w:val="a4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Style w:val="a6"/>
          <w:rFonts w:ascii="Arial" w:hAnsi="Arial" w:cs="Arial"/>
          <w:color w:val="C91E1E"/>
          <w:sz w:val="26"/>
          <w:szCs w:val="26"/>
          <w:u w:val="single"/>
          <w:bdr w:val="none" w:sz="0" w:space="0" w:color="auto" w:frame="1"/>
        </w:rPr>
        <w:t>27-29 октября 2020</w:t>
      </w:r>
      <w:r>
        <w:rPr>
          <w:rFonts w:ascii="Arial" w:hAnsi="Arial" w:cs="Arial"/>
          <w:color w:val="4F4F4F"/>
          <w:sz w:val="26"/>
          <w:szCs w:val="26"/>
        </w:rPr>
        <w:t>,  в рамках ONLINE выставки </w:t>
      </w:r>
      <w:r>
        <w:rPr>
          <w:rStyle w:val="a6"/>
          <w:rFonts w:ascii="Arial" w:hAnsi="Arial" w:cs="Arial"/>
          <w:color w:val="C91E1E"/>
          <w:sz w:val="26"/>
          <w:szCs w:val="26"/>
          <w:u w:val="single"/>
          <w:bdr w:val="none" w:sz="0" w:space="0" w:color="auto" w:frame="1"/>
        </w:rPr>
        <w:t>SKREPKA EXPO</w:t>
      </w:r>
    </w:p>
    <w:p w:rsidR="000D4CE9" w:rsidRDefault="000D4CE9" w:rsidP="000D4CE9">
      <w:pPr>
        <w:pStyle w:val="a4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Style w:val="a6"/>
          <w:rFonts w:ascii="Arial" w:hAnsi="Arial" w:cs="Arial"/>
          <w:color w:val="C91E1E"/>
          <w:sz w:val="26"/>
          <w:szCs w:val="26"/>
          <w:bdr w:val="none" w:sz="0" w:space="0" w:color="auto" w:frame="1"/>
        </w:rPr>
        <w:t> </w:t>
      </w:r>
    </w:p>
    <w:p w:rsidR="000D4CE9" w:rsidRDefault="000D4CE9" w:rsidP="000D4CE9">
      <w:pPr>
        <w:pStyle w:val="2"/>
        <w:shd w:val="clear" w:color="auto" w:fill="FFFFFF"/>
        <w:spacing w:before="0" w:line="750" w:lineRule="atLeast"/>
        <w:jc w:val="center"/>
        <w:textAlignment w:val="baseline"/>
        <w:rPr>
          <w:rFonts w:ascii="Arial" w:hAnsi="Arial" w:cs="Arial"/>
          <w:b w:val="0"/>
          <w:bCs w:val="0"/>
          <w:caps/>
          <w:color w:val="262626"/>
          <w:sz w:val="36"/>
          <w:szCs w:val="36"/>
        </w:rPr>
      </w:pPr>
      <w:r>
        <w:rPr>
          <w:rStyle w:val="a6"/>
          <w:rFonts w:ascii="Arial" w:hAnsi="Arial" w:cs="Arial"/>
          <w:b/>
          <w:bCs/>
          <w:caps/>
          <w:color w:val="C91E1E"/>
          <w:bdr w:val="none" w:sz="0" w:space="0" w:color="auto" w:frame="1"/>
        </w:rPr>
        <w:t> ПОМОЖЕТ УВИДЕТЬ НЕОЖИДАННЫЕ РЕШЕНИЯ, КОТОРЫЕ ВЫ СМОЖЕТЕ ПРИМЕНИТЬ В СВОЕМ БИЗНЕСЕ!</w:t>
      </w:r>
    </w:p>
    <w:p w:rsidR="000D4CE9" w:rsidRDefault="000D4CE9" w:rsidP="000D4CE9">
      <w:pPr>
        <w:pStyle w:val="a4"/>
        <w:shd w:val="clear" w:color="auto" w:fill="FFFFFF"/>
        <w:spacing w:before="150" w:beforeAutospacing="0" w:after="150" w:afterAutospacing="0" w:line="330" w:lineRule="atLeast"/>
        <w:jc w:val="center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Fonts w:ascii="Arial" w:hAnsi="Arial" w:cs="Arial"/>
          <w:color w:val="4F4F4F"/>
          <w:sz w:val="26"/>
          <w:szCs w:val="26"/>
        </w:rPr>
        <w:t> </w:t>
      </w:r>
    </w:p>
    <w:p w:rsidR="000D4CE9" w:rsidRDefault="000D4CE9" w:rsidP="000D4CE9">
      <w:pPr>
        <w:pStyle w:val="a4"/>
        <w:shd w:val="clear" w:color="auto" w:fill="FFFFFF"/>
        <w:spacing w:before="150" w:beforeAutospacing="0" w:after="150" w:afterAutospacing="0" w:line="330" w:lineRule="atLeast"/>
        <w:jc w:val="center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Fonts w:ascii="Arial" w:hAnsi="Arial" w:cs="Arial"/>
          <w:color w:val="4F4F4F"/>
          <w:sz w:val="26"/>
          <w:szCs w:val="26"/>
        </w:rPr>
        <w:t> </w:t>
      </w:r>
    </w:p>
    <w:p w:rsidR="000D4CE9" w:rsidRDefault="000D4CE9" w:rsidP="000D4CE9">
      <w:pPr>
        <w:pStyle w:val="a4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Style w:val="a6"/>
          <w:rFonts w:ascii="Arial" w:hAnsi="Arial" w:cs="Arial"/>
          <w:color w:val="C91E1E"/>
          <w:sz w:val="26"/>
          <w:szCs w:val="26"/>
          <w:bdr w:val="none" w:sz="0" w:space="0" w:color="auto" w:frame="1"/>
        </w:rPr>
        <w:t>РЕГИСТРИРУЙТЕСЬ!  Старт регистрации: 5 октября 2020</w:t>
      </w:r>
    </w:p>
    <w:p w:rsidR="000D4CE9" w:rsidRDefault="000D4CE9" w:rsidP="000D4CE9">
      <w:pPr>
        <w:pStyle w:val="a4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Style w:val="a6"/>
          <w:rFonts w:ascii="Arial" w:hAnsi="Arial" w:cs="Arial"/>
          <w:color w:val="C91E1E"/>
          <w:sz w:val="26"/>
          <w:szCs w:val="26"/>
          <w:bdr w:val="none" w:sz="0" w:space="0" w:color="auto" w:frame="1"/>
        </w:rPr>
        <w:t> </w:t>
      </w:r>
    </w:p>
    <w:p w:rsidR="000D4CE9" w:rsidRDefault="000D4CE9" w:rsidP="000D4CE9">
      <w:pPr>
        <w:pStyle w:val="a4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color w:val="4F4F4F"/>
          <w:sz w:val="26"/>
          <w:szCs w:val="26"/>
        </w:rPr>
      </w:pPr>
      <w:r>
        <w:rPr>
          <w:rStyle w:val="a6"/>
          <w:rFonts w:ascii="Arial" w:hAnsi="Arial" w:cs="Arial"/>
          <w:color w:val="C91E1E"/>
          <w:sz w:val="26"/>
          <w:szCs w:val="26"/>
          <w:bdr w:val="none" w:sz="0" w:space="0" w:color="auto" w:frame="1"/>
        </w:rPr>
        <w:t>УЧАСТИЕ БЕСПЛАТНОЕ</w:t>
      </w:r>
      <w:r>
        <w:rPr>
          <w:rFonts w:ascii="Arial" w:hAnsi="Arial" w:cs="Arial"/>
          <w:color w:val="4F4F4F"/>
          <w:sz w:val="26"/>
          <w:szCs w:val="26"/>
        </w:rPr>
        <w:t>, количество мест ограничено.</w:t>
      </w:r>
    </w:p>
    <w:p w:rsidR="00DA47A0" w:rsidRPr="008F7647" w:rsidRDefault="00DA47A0" w:rsidP="008F7647">
      <w:pPr>
        <w:jc w:val="both"/>
      </w:pPr>
    </w:p>
    <w:sectPr w:rsidR="00DA47A0" w:rsidRPr="008F7647" w:rsidSect="008F7647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A11B2"/>
    <w:multiLevelType w:val="multilevel"/>
    <w:tmpl w:val="34B2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BC67D9"/>
    <w:multiLevelType w:val="hybridMultilevel"/>
    <w:tmpl w:val="73BA2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6006"/>
    <w:rsid w:val="000D4CE9"/>
    <w:rsid w:val="001F087F"/>
    <w:rsid w:val="002067BB"/>
    <w:rsid w:val="002A6CC3"/>
    <w:rsid w:val="0046214E"/>
    <w:rsid w:val="00464BB2"/>
    <w:rsid w:val="004B6599"/>
    <w:rsid w:val="00620EC0"/>
    <w:rsid w:val="007C1747"/>
    <w:rsid w:val="007D1FC7"/>
    <w:rsid w:val="00882523"/>
    <w:rsid w:val="008F7647"/>
    <w:rsid w:val="00987B2D"/>
    <w:rsid w:val="00DA47A0"/>
    <w:rsid w:val="00E91338"/>
    <w:rsid w:val="00FA6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64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F76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D4C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64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F764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F7647"/>
    <w:pPr>
      <w:spacing w:before="100" w:beforeAutospacing="1" w:after="100" w:afterAutospacing="1"/>
    </w:pPr>
  </w:style>
  <w:style w:type="character" w:customStyle="1" w:styleId="fn">
    <w:name w:val="fn"/>
    <w:basedOn w:val="a0"/>
    <w:rsid w:val="008F7647"/>
  </w:style>
  <w:style w:type="paragraph" w:styleId="a5">
    <w:name w:val="List Paragraph"/>
    <w:basedOn w:val="a"/>
    <w:uiPriority w:val="34"/>
    <w:qFormat/>
    <w:rsid w:val="008F7647"/>
    <w:pPr>
      <w:ind w:left="720"/>
      <w:contextualSpacing/>
    </w:pPr>
  </w:style>
  <w:style w:type="paragraph" w:customStyle="1" w:styleId="99aa78d3b532a93cmsonospacing">
    <w:name w:val="99aa78d3b532a93cmsonospacing"/>
    <w:basedOn w:val="a"/>
    <w:rsid w:val="007C1747"/>
    <w:pPr>
      <w:spacing w:before="100" w:beforeAutospacing="1" w:after="100" w:afterAutospacing="1"/>
    </w:pPr>
    <w:rPr>
      <w:rFonts w:eastAsia="Times New Roman"/>
    </w:rPr>
  </w:style>
  <w:style w:type="character" w:customStyle="1" w:styleId="20">
    <w:name w:val="Заголовок 2 Знак"/>
    <w:basedOn w:val="a0"/>
    <w:link w:val="2"/>
    <w:uiPriority w:val="9"/>
    <w:rsid w:val="000D4C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ount-box">
    <w:name w:val="count-box"/>
    <w:basedOn w:val="a0"/>
    <w:rsid w:val="000D4CE9"/>
  </w:style>
  <w:style w:type="character" w:styleId="a6">
    <w:name w:val="Strong"/>
    <w:basedOn w:val="a0"/>
    <w:uiPriority w:val="22"/>
    <w:qFormat/>
    <w:rsid w:val="000D4C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64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F76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64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F764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F7647"/>
    <w:pPr>
      <w:spacing w:before="100" w:beforeAutospacing="1" w:after="100" w:afterAutospacing="1"/>
    </w:pPr>
  </w:style>
  <w:style w:type="character" w:customStyle="1" w:styleId="fn">
    <w:name w:val="fn"/>
    <w:basedOn w:val="a0"/>
    <w:rsid w:val="008F7647"/>
  </w:style>
  <w:style w:type="paragraph" w:styleId="a5">
    <w:name w:val="List Paragraph"/>
    <w:basedOn w:val="a"/>
    <w:uiPriority w:val="34"/>
    <w:qFormat/>
    <w:rsid w:val="008F76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6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skrepkaexp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skrepkaexp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skrepkaexpo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gallup-international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skrepka</cp:lastModifiedBy>
  <cp:revision>3</cp:revision>
  <dcterms:created xsi:type="dcterms:W3CDTF">2020-09-24T20:43:00Z</dcterms:created>
  <dcterms:modified xsi:type="dcterms:W3CDTF">2020-09-24T21:15:00Z</dcterms:modified>
</cp:coreProperties>
</file>