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tblCellSpacing w:w="0" w:type="dxa"/>
        <w:tblInd w:w="-142" w:type="dxa"/>
        <w:shd w:val="clear" w:color="auto" w:fill="FFFFFF"/>
        <w:tblCellMar>
          <w:top w:w="120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C67183" w:rsidRPr="00C67183" w:rsidTr="00C67183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C67183" w:rsidRPr="009E7B81" w:rsidRDefault="00C67183" w:rsidP="00C67183">
            <w:pPr>
              <w:spacing w:after="135" w:line="345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252D39"/>
                <w:kern w:val="36"/>
                <w:sz w:val="28"/>
                <w:szCs w:val="28"/>
                <w:lang w:eastAsia="ru-RU"/>
              </w:rPr>
            </w:pPr>
            <w:r w:rsidRPr="00C67183">
              <w:rPr>
                <w:rFonts w:ascii="Times New Roman" w:eastAsia="Times New Roman" w:hAnsi="Times New Roman" w:cs="Times New Roman"/>
                <w:b/>
                <w:bCs/>
                <w:color w:val="252D39"/>
                <w:kern w:val="36"/>
                <w:sz w:val="28"/>
                <w:szCs w:val="28"/>
                <w:lang w:eastAsia="ru-RU"/>
              </w:rPr>
              <w:t xml:space="preserve">Компания MERLION - генеральный спонсор </w:t>
            </w:r>
            <w:r w:rsidR="008A7D18" w:rsidRPr="009E7B81">
              <w:rPr>
                <w:rFonts w:ascii="Times New Roman" w:eastAsia="Times New Roman" w:hAnsi="Times New Roman" w:cs="Times New Roman"/>
                <w:b/>
                <w:bCs/>
                <w:color w:val="252D39"/>
                <w:kern w:val="36"/>
                <w:sz w:val="28"/>
                <w:szCs w:val="28"/>
                <w:lang w:eastAsia="ru-RU"/>
              </w:rPr>
              <w:t xml:space="preserve">15-й Юбилейной </w:t>
            </w:r>
            <w:r w:rsidRPr="00C67183">
              <w:rPr>
                <w:rFonts w:ascii="Times New Roman" w:eastAsia="Times New Roman" w:hAnsi="Times New Roman" w:cs="Times New Roman"/>
                <w:b/>
                <w:bCs/>
                <w:color w:val="252D39"/>
                <w:kern w:val="36"/>
                <w:sz w:val="28"/>
                <w:szCs w:val="28"/>
                <w:lang w:eastAsia="ru-RU"/>
              </w:rPr>
              <w:t>Национальной премии «Золотая Скрепка»</w:t>
            </w:r>
          </w:p>
          <w:p w:rsidR="00C67183" w:rsidRPr="009E7B81" w:rsidRDefault="00C67183" w:rsidP="00C67183">
            <w:pPr>
              <w:spacing w:after="135" w:line="345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252D39"/>
                <w:kern w:val="36"/>
                <w:sz w:val="26"/>
                <w:szCs w:val="26"/>
                <w:lang w:eastAsia="ru-RU"/>
              </w:rPr>
            </w:pPr>
          </w:p>
          <w:p w:rsidR="00697DCF" w:rsidRDefault="00697DCF" w:rsidP="00697D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Компания MERLION стала генеральным спонсором </w:t>
            </w:r>
            <w:r w:rsidR="008A7D18" w:rsidRPr="009E7B81">
              <w:rPr>
                <w:rFonts w:ascii="Times New Roman" w:eastAsia="Times New Roman" w:hAnsi="Times New Roman" w:cs="Times New Roman"/>
                <w:bCs/>
                <w:color w:val="252D39"/>
                <w:kern w:val="36"/>
                <w:sz w:val="26"/>
                <w:szCs w:val="26"/>
                <w:lang w:eastAsia="ru-RU"/>
              </w:rPr>
              <w:t xml:space="preserve">15-й Юбилейной </w:t>
            </w:r>
            <w:r w:rsidR="008A7D18" w:rsidRPr="00C67183">
              <w:rPr>
                <w:rFonts w:ascii="Times New Roman" w:eastAsia="Times New Roman" w:hAnsi="Times New Roman" w:cs="Times New Roman"/>
                <w:bCs/>
                <w:color w:val="252D39"/>
                <w:kern w:val="36"/>
                <w:sz w:val="26"/>
                <w:szCs w:val="26"/>
                <w:lang w:eastAsia="ru-RU"/>
              </w:rPr>
              <w:t>Национальной</w:t>
            </w:r>
            <w:r w:rsidR="008A7D18" w:rsidRPr="009E7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67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премии рынка канцелярских и офисных товаров России </w:t>
            </w:r>
            <w:hyperlink r:id="rId5" w:history="1">
              <w:r w:rsidRPr="009E7B81">
                <w:rPr>
                  <w:rStyle w:val="a7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«Золотая Скрепка».</w:t>
              </w:r>
            </w:hyperlink>
          </w:p>
          <w:p w:rsidR="009E7B81" w:rsidRPr="00C67183" w:rsidRDefault="009E7B81" w:rsidP="00697D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E7B81" w:rsidRDefault="00697DCF" w:rsidP="00697D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премия рынка канцелярс</w:t>
            </w:r>
            <w:r w:rsidR="009E7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ких и офисных товаров «Золотая С</w:t>
            </w:r>
            <w:r w:rsidRPr="00C67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крепка» была организована в 2003 году и за время своего существования стала одной из самых престижных наград в области канцелярских и офисных товаров в России. </w:t>
            </w:r>
          </w:p>
          <w:p w:rsidR="00697DCF" w:rsidRPr="00C67183" w:rsidRDefault="00697DCF" w:rsidP="00697DCF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71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премии – содействовать развитию национального рынка канцелярских и офисных товаров, выявить и поддержать лидеров канцелярского рынка России и, в целом, стимулировать развитие деловой активности отечественного предпринимательства.</w:t>
            </w:r>
          </w:p>
          <w:p w:rsidR="00C67183" w:rsidRPr="00C67183" w:rsidRDefault="00C67183" w:rsidP="009E7B81">
            <w:pPr>
              <w:spacing w:after="135" w:line="345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252D39"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C67183" w:rsidRPr="00C67183" w:rsidRDefault="00C67183" w:rsidP="00C67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252D39"/>
          <w:sz w:val="26"/>
          <w:szCs w:val="26"/>
          <w:lang w:eastAsia="ru-RU"/>
        </w:rPr>
      </w:pPr>
    </w:p>
    <w:tbl>
      <w:tblPr>
        <w:tblW w:w="5152" w:type="pct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67183" w:rsidRPr="00C67183" w:rsidTr="00697DCF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67183" w:rsidRPr="00C67183" w:rsidRDefault="00C67183" w:rsidP="00C6718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A7D18" w:rsidRPr="00D80A0E" w:rsidRDefault="00D80A0E" w:rsidP="008A7D18">
      <w:pPr>
        <w:rPr>
          <w:rStyle w:val="a7"/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fldChar w:fldCharType="begin"/>
      </w:r>
      <w:r>
        <w:rPr>
          <w:rFonts w:ascii="Times New Roman" w:hAnsi="Times New Roman" w:cs="Times New Roman"/>
          <w:b/>
          <w:sz w:val="26"/>
          <w:szCs w:val="26"/>
        </w:rPr>
        <w:instrText xml:space="preserve"> HYPERLINK "http://skrepkaexpo.tilda.ws/goldenclip" </w:instrTex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="008878F4" w:rsidRPr="00D80A0E">
        <w:rPr>
          <w:rStyle w:val="a7"/>
          <w:rFonts w:ascii="Times New Roman" w:hAnsi="Times New Roman" w:cs="Times New Roman"/>
          <w:b/>
          <w:sz w:val="26"/>
          <w:szCs w:val="26"/>
        </w:rPr>
        <w:t xml:space="preserve">Юбилейная </w:t>
      </w:r>
      <w:r w:rsidR="008A7D18" w:rsidRPr="00D80A0E">
        <w:rPr>
          <w:rStyle w:val="a7"/>
          <w:rFonts w:ascii="Times New Roman" w:hAnsi="Times New Roman" w:cs="Times New Roman"/>
          <w:b/>
          <w:sz w:val="26"/>
          <w:szCs w:val="26"/>
        </w:rPr>
        <w:t>Премия Золотая Скрепка 2022 это:</w:t>
      </w:r>
    </w:p>
    <w:p w:rsidR="008878F4" w:rsidRPr="008878F4" w:rsidRDefault="00D80A0E" w:rsidP="00D80A0E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fldChar w:fldCharType="end"/>
      </w:r>
      <w:r w:rsidR="008878F4">
        <w:rPr>
          <w:rFonts w:ascii="Times New Roman" w:hAnsi="Times New Roman" w:cs="Times New Roman"/>
          <w:sz w:val="26"/>
          <w:szCs w:val="26"/>
        </w:rPr>
        <w:t>5 Номинаций</w:t>
      </w:r>
      <w:r w:rsidR="008878F4" w:rsidRPr="008878F4">
        <w:rPr>
          <w:rFonts w:ascii="Times New Roman" w:hAnsi="Times New Roman" w:cs="Times New Roman"/>
          <w:sz w:val="26"/>
          <w:szCs w:val="26"/>
        </w:rPr>
        <w:t xml:space="preserve">, </w:t>
      </w:r>
      <w:r w:rsidR="008878F4">
        <w:rPr>
          <w:rFonts w:ascii="Times New Roman" w:hAnsi="Times New Roman" w:cs="Times New Roman"/>
          <w:sz w:val="26"/>
          <w:szCs w:val="26"/>
        </w:rPr>
        <w:t>в том числе несколько новых</w:t>
      </w:r>
      <w:r w:rsidR="008878F4" w:rsidRPr="008878F4">
        <w:rPr>
          <w:rFonts w:ascii="Times New Roman" w:hAnsi="Times New Roman" w:cs="Times New Roman"/>
          <w:sz w:val="26"/>
          <w:szCs w:val="26"/>
        </w:rPr>
        <w:t>:</w:t>
      </w:r>
    </w:p>
    <w:p w:rsidR="008878F4" w:rsidRPr="00D80A0E" w:rsidRDefault="008878F4" w:rsidP="00D80A0E">
      <w:pPr>
        <w:spacing w:after="0" w:line="240" w:lineRule="auto"/>
        <w:ind w:left="1080" w:right="3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0A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ПРОДУКТ ГОДА</w:t>
      </w:r>
    </w:p>
    <w:p w:rsidR="008878F4" w:rsidRPr="00D80A0E" w:rsidRDefault="008878F4" w:rsidP="00D80A0E">
      <w:pPr>
        <w:spacing w:after="0" w:line="240" w:lineRule="auto"/>
        <w:ind w:left="1080" w:right="3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0A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ПЕРСОНА ГОДА. ПРОИЗВОДИТЕЛИ И ПОСТАВЩИКИ</w:t>
      </w:r>
    </w:p>
    <w:p w:rsidR="008878F4" w:rsidRPr="00042D8F" w:rsidRDefault="008878F4" w:rsidP="00D80A0E">
      <w:pPr>
        <w:spacing w:after="0" w:line="240" w:lineRule="auto"/>
        <w:ind w:left="1080" w:right="3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2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РОЗНИЧНЫЕ ТЕХНОЛОГИИ ГОДА</w:t>
      </w:r>
      <w:r w:rsidR="00802947" w:rsidRPr="00042D8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802947" w:rsidRPr="00042D8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 w:eastAsia="ru-RU"/>
        </w:rPr>
        <w:t>(</w:t>
      </w:r>
      <w:r w:rsidR="00802947" w:rsidRPr="00042D8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новая)</w:t>
      </w:r>
    </w:p>
    <w:p w:rsidR="008878F4" w:rsidRPr="00042D8F" w:rsidRDefault="008878F4" w:rsidP="00D80A0E">
      <w:pPr>
        <w:spacing w:after="0" w:line="240" w:lineRule="auto"/>
        <w:ind w:left="1080" w:right="3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2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 ГОДА. РОЗНИЧНЫЕ МАГАЗИНЫ</w:t>
      </w:r>
      <w:r w:rsidR="00802947" w:rsidRPr="00042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02947" w:rsidRPr="00042D8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(новая)</w:t>
      </w:r>
    </w:p>
    <w:p w:rsidR="008878F4" w:rsidRPr="00042D8F" w:rsidRDefault="008878F4" w:rsidP="00D80A0E">
      <w:pPr>
        <w:spacing w:after="0" w:line="240" w:lineRule="auto"/>
        <w:ind w:left="1080" w:right="3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2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ПРИЗНАНИЕ ИНДУСТРИИ</w:t>
      </w:r>
      <w:r w:rsidR="00802947" w:rsidRPr="00042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02947" w:rsidRPr="00042D8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(новая)</w:t>
      </w:r>
    </w:p>
    <w:p w:rsidR="008878F4" w:rsidRPr="00042D8F" w:rsidRDefault="008878F4" w:rsidP="008A7D18">
      <w:pPr>
        <w:rPr>
          <w:rFonts w:ascii="Times New Roman" w:hAnsi="Times New Roman" w:cs="Times New Roman"/>
          <w:sz w:val="26"/>
          <w:szCs w:val="26"/>
        </w:rPr>
      </w:pPr>
    </w:p>
    <w:p w:rsidR="008878F4" w:rsidRDefault="00802947" w:rsidP="008A7D1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Церемония награждения 15 Н</w:t>
      </w:r>
      <w:r w:rsidR="008A7D18" w:rsidRPr="009E7B81">
        <w:rPr>
          <w:rFonts w:ascii="Times New Roman" w:hAnsi="Times New Roman" w:cs="Times New Roman"/>
          <w:sz w:val="26"/>
          <w:szCs w:val="26"/>
        </w:rPr>
        <w:t xml:space="preserve">ациональной премии канцелярских и офисных товаров России «Золотая Скрепка» состоится 2 февраля 2022 года, в первый день выставки «Скрепка Экспо» </w:t>
      </w:r>
      <w:r w:rsidR="008A7D18" w:rsidRPr="009E7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ресторане </w:t>
      </w:r>
      <w:bookmarkStart w:id="0" w:name="_GoBack"/>
      <w:bookmarkEnd w:id="0"/>
      <w:proofErr w:type="spellStart"/>
      <w:r w:rsidR="00042D8F" w:rsidRPr="009E7B81">
        <w:rPr>
          <w:rFonts w:ascii="Times New Roman" w:eastAsia="Times New Roman" w:hAnsi="Times New Roman" w:cs="Times New Roman"/>
          <w:sz w:val="26"/>
          <w:szCs w:val="26"/>
          <w:lang w:eastAsia="ru-RU"/>
        </w:rPr>
        <w:t>Фьюжн</w:t>
      </w:r>
      <w:proofErr w:type="spellEnd"/>
      <w:r w:rsidR="00042D8F" w:rsidRPr="009E7B81">
        <w:rPr>
          <w:rFonts w:ascii="Times New Roman" w:eastAsia="Times New Roman" w:hAnsi="Times New Roman" w:cs="Times New Roman"/>
          <w:sz w:val="26"/>
          <w:szCs w:val="26"/>
          <w:lang w:eastAsia="ru-RU"/>
        </w:rPr>
        <w:t>, Крокус</w:t>
      </w:r>
      <w:r w:rsidR="00887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Молл</w:t>
      </w:r>
      <w:proofErr w:type="spellEnd"/>
      <w:r w:rsidR="008A7D18" w:rsidRPr="00C6718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начало в 19:00.</w:t>
      </w:r>
    </w:p>
    <w:p w:rsidR="008878F4" w:rsidRDefault="00D80A0E" w:rsidP="008878F4">
      <w:pPr>
        <w:spacing w:before="120" w:after="120" w:line="264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78F4">
        <w:rPr>
          <w:rFonts w:ascii="Times New Roman" w:hAnsi="Times New Roman" w:cs="Times New Roman"/>
          <w:i/>
          <w:color w:val="262626"/>
          <w:shd w:val="clear" w:color="auto" w:fill="FFFFFF"/>
          <w:lang w:val="en-US"/>
        </w:rPr>
        <w:t>Merlion</w:t>
      </w:r>
      <w:proofErr w:type="spellEnd"/>
      <w:r w:rsidRPr="008878F4">
        <w:rPr>
          <w:rFonts w:ascii="Times New Roman" w:hAnsi="Times New Roman" w:cs="Times New Roman"/>
          <w:i/>
          <w:color w:val="262626"/>
          <w:shd w:val="clear" w:color="auto" w:fill="FFFFFF"/>
        </w:rPr>
        <w:t xml:space="preserve"> -</w:t>
      </w:r>
      <w:r w:rsidR="008878F4" w:rsidRPr="008878F4">
        <w:rPr>
          <w:rFonts w:ascii="Times New Roman" w:hAnsi="Times New Roman" w:cs="Times New Roman"/>
          <w:i/>
          <w:color w:val="262626"/>
          <w:shd w:val="clear" w:color="auto" w:fill="FFFFFF"/>
        </w:rPr>
        <w:t xml:space="preserve"> </w:t>
      </w:r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широкопрофильный дистрибутор и производитель канцелярских товаров, офисной мебели, компьютерных комплектующих и аксессуаров и бытовой техники. На выставке Скрепка Экспо компания </w:t>
      </w:r>
      <w:proofErr w:type="spellStart"/>
      <w:r w:rsidR="008878F4" w:rsidRPr="008878F4">
        <w:rPr>
          <w:rFonts w:ascii="Times New Roman" w:hAnsi="Times New Roman" w:cs="Times New Roman"/>
          <w:i/>
          <w:color w:val="262626"/>
          <w:shd w:val="clear" w:color="auto" w:fill="FFFFFF"/>
          <w:lang w:val="en-US"/>
        </w:rPr>
        <w:t>Merlion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 представляет собственные торговые марки – «Бюрократ» и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Silwerhof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. Кроме того, </w:t>
      </w:r>
      <w:proofErr w:type="spellStart"/>
      <w:r w:rsidR="008878F4" w:rsidRPr="008878F4">
        <w:rPr>
          <w:rFonts w:ascii="Times New Roman" w:hAnsi="Times New Roman" w:cs="Times New Roman"/>
          <w:i/>
          <w:color w:val="262626"/>
          <w:shd w:val="clear" w:color="auto" w:fill="FFFFFF"/>
          <w:lang w:val="en-US"/>
        </w:rPr>
        <w:t>Merlion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 является эксклюзивным дистрибьютором таких известных торговых марок, как KW-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Trio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Stick’N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Zebra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Cello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Deli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Moleskine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Letts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 и официальным дилером марок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Victorinox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Parker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Waterman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Thermos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Leatherman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Led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Lenser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Piquadro,Stanley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Durable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, MAUL,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Rocada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, 2х3,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Hama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proofErr w:type="spellStart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>Casio</w:t>
      </w:r>
      <w:proofErr w:type="spellEnd"/>
      <w:r w:rsidR="008878F4" w:rsidRPr="008878F4">
        <w:rPr>
          <w:rFonts w:ascii="Times New Roman" w:eastAsia="Times New Roman" w:hAnsi="Times New Roman" w:cs="Times New Roman"/>
          <w:i/>
          <w:lang w:eastAsia="ru-RU"/>
        </w:rPr>
        <w:t xml:space="preserve"> и др</w:t>
      </w:r>
      <w:r w:rsidR="008878F4" w:rsidRPr="0077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78F4" w:rsidRPr="008878F4" w:rsidRDefault="00042D8F" w:rsidP="00D80A0E">
      <w:pPr>
        <w:pStyle w:val="db9fe9049761426654245bb2dd862eecmsonormal"/>
        <w:shd w:val="clear" w:color="auto" w:fill="FFFFFF"/>
        <w:spacing w:before="0" w:beforeAutospacing="0" w:after="0" w:afterAutospacing="0"/>
        <w:rPr>
          <w:i/>
        </w:rPr>
      </w:pPr>
      <w:hyperlink r:id="rId6" w:history="1">
        <w:r w:rsidR="008878F4" w:rsidRPr="008878F4">
          <w:rPr>
            <w:rStyle w:val="a7"/>
            <w:i/>
            <w:sz w:val="22"/>
            <w:szCs w:val="22"/>
          </w:rPr>
          <w:t>Сайт</w:t>
        </w:r>
      </w:hyperlink>
      <w:r w:rsidR="008878F4" w:rsidRPr="008878F4">
        <w:rPr>
          <w:i/>
          <w:sz w:val="22"/>
          <w:szCs w:val="22"/>
        </w:rPr>
        <w:t xml:space="preserve"> </w:t>
      </w:r>
      <w:r w:rsidR="00D80A0E">
        <w:rPr>
          <w:i/>
          <w:sz w:val="22"/>
          <w:szCs w:val="22"/>
        </w:rPr>
        <w:t xml:space="preserve">  </w:t>
      </w:r>
      <w:hyperlink r:id="rId7" w:history="1">
        <w:r w:rsidR="008878F4" w:rsidRPr="008878F4">
          <w:rPr>
            <w:rStyle w:val="a7"/>
            <w:i/>
            <w:sz w:val="22"/>
            <w:szCs w:val="22"/>
          </w:rPr>
          <w:t>ВК</w:t>
        </w:r>
      </w:hyperlink>
      <w:r w:rsidR="008878F4" w:rsidRPr="008878F4">
        <w:rPr>
          <w:i/>
          <w:sz w:val="22"/>
          <w:szCs w:val="22"/>
        </w:rPr>
        <w:t xml:space="preserve"> </w:t>
      </w:r>
      <w:r w:rsidR="00D80A0E">
        <w:rPr>
          <w:i/>
          <w:sz w:val="22"/>
          <w:szCs w:val="22"/>
        </w:rPr>
        <w:t xml:space="preserve">  </w:t>
      </w:r>
      <w:hyperlink r:id="rId8" w:history="1">
        <w:r w:rsidR="008878F4" w:rsidRPr="008878F4">
          <w:rPr>
            <w:rStyle w:val="a7"/>
            <w:i/>
            <w:lang w:val="en-US"/>
          </w:rPr>
          <w:t>Facebook</w:t>
        </w:r>
      </w:hyperlink>
      <w:r w:rsidR="008878F4" w:rsidRPr="008878F4">
        <w:rPr>
          <w:i/>
        </w:rPr>
        <w:t xml:space="preserve"> </w:t>
      </w:r>
    </w:p>
    <w:p w:rsidR="008878F4" w:rsidRPr="008878F4" w:rsidRDefault="008878F4" w:rsidP="008878F4">
      <w:pPr>
        <w:pStyle w:val="228bf8a64b8551e1msonormal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</w:p>
    <w:p w:rsidR="008878F4" w:rsidRPr="008878F4" w:rsidRDefault="008878F4" w:rsidP="008A7D1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D18" w:rsidRPr="009E7B81" w:rsidRDefault="008A7D18" w:rsidP="008A7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9E7B81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Скрепка Экспо – объединяя лучших!</w:t>
      </w:r>
    </w:p>
    <w:p w:rsidR="008A7D18" w:rsidRPr="009E7B81" w:rsidRDefault="008A7D18" w:rsidP="008A7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8A7D18" w:rsidRPr="009E7B81" w:rsidRDefault="008A7D18" w:rsidP="008A7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p w:rsidR="008A7D18" w:rsidRPr="009E7B81" w:rsidRDefault="009E16A6" w:rsidP="008A7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hyperlink r:id="rId9" w:history="1">
        <w:r w:rsidRPr="009E16A6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ПОСЕТИТЬ ВЫСТАВКУ</w:t>
        </w:r>
      </w:hyperlink>
    </w:p>
    <w:p w:rsidR="008A7D18" w:rsidRPr="009E7B81" w:rsidRDefault="008A7D18" w:rsidP="008A7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</w:p>
    <w:sectPr w:rsidR="008A7D18" w:rsidRPr="009E7B81" w:rsidSect="00554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0475"/>
    <w:multiLevelType w:val="hybridMultilevel"/>
    <w:tmpl w:val="5CF23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487"/>
    <w:rsid w:val="00042D8F"/>
    <w:rsid w:val="003C0984"/>
    <w:rsid w:val="003D6487"/>
    <w:rsid w:val="00554BCD"/>
    <w:rsid w:val="00697DCF"/>
    <w:rsid w:val="00794669"/>
    <w:rsid w:val="00802947"/>
    <w:rsid w:val="00832632"/>
    <w:rsid w:val="008878F4"/>
    <w:rsid w:val="008A6BF3"/>
    <w:rsid w:val="008A7D18"/>
    <w:rsid w:val="009E16A6"/>
    <w:rsid w:val="009E7B81"/>
    <w:rsid w:val="00C67183"/>
    <w:rsid w:val="00D80A0E"/>
    <w:rsid w:val="00E0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E33C"/>
  <w15:docId w15:val="{A63A62B7-ACE6-4993-B9FA-BF42AC7B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CD"/>
  </w:style>
  <w:style w:type="paragraph" w:styleId="1">
    <w:name w:val="heading 1"/>
    <w:basedOn w:val="a"/>
    <w:link w:val="10"/>
    <w:uiPriority w:val="9"/>
    <w:qFormat/>
    <w:rsid w:val="00C67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6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1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7D1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A7D18"/>
    <w:rPr>
      <w:color w:val="0000FF"/>
      <w:u w:val="single"/>
    </w:rPr>
  </w:style>
  <w:style w:type="character" w:styleId="a8">
    <w:name w:val="Strong"/>
    <w:basedOn w:val="a0"/>
    <w:uiPriority w:val="22"/>
    <w:qFormat/>
    <w:rsid w:val="008878F4"/>
    <w:rPr>
      <w:b/>
      <w:bCs/>
    </w:rPr>
  </w:style>
  <w:style w:type="paragraph" w:customStyle="1" w:styleId="228bf8a64b8551e1msonormal">
    <w:name w:val="228bf8a64b8551e1msonormal"/>
    <w:basedOn w:val="a"/>
    <w:rsid w:val="00887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887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82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71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0" w:color="EEEEEE"/>
                        <w:left w:val="none" w:sz="0" w:space="0" w:color="auto"/>
                        <w:bottom w:val="none" w:sz="0" w:space="20" w:color="auto"/>
                        <w:right w:val="none" w:sz="0" w:space="31" w:color="auto"/>
                      </w:divBdr>
                      <w:divsChild>
                        <w:div w:id="9978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758115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4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0" w:color="EEEEEE"/>
                        <w:left w:val="none" w:sz="0" w:space="0" w:color="auto"/>
                        <w:bottom w:val="none" w:sz="0" w:space="20" w:color="auto"/>
                        <w:right w:val="none" w:sz="0" w:space="31" w:color="auto"/>
                      </w:divBdr>
                      <w:divsChild>
                        <w:div w:id="542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0544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7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0" w:color="EEEEEE"/>
                        <w:left w:val="none" w:sz="0" w:space="0" w:color="auto"/>
                        <w:bottom w:val="none" w:sz="0" w:space="20" w:color="auto"/>
                        <w:right w:val="none" w:sz="0" w:space="31" w:color="auto"/>
                      </w:divBdr>
                      <w:divsChild>
                        <w:div w:id="143054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9586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15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0" w:color="EEEEEE"/>
                        <w:left w:val="none" w:sz="0" w:space="0" w:color="auto"/>
                        <w:bottom w:val="none" w:sz="0" w:space="20" w:color="auto"/>
                        <w:right w:val="none" w:sz="0" w:space="31" w:color="auto"/>
                      </w:divBdr>
                      <w:divsChild>
                        <w:div w:id="9242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8290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91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0" w:color="EEEEEE"/>
                        <w:left w:val="none" w:sz="0" w:space="0" w:color="auto"/>
                        <w:bottom w:val="none" w:sz="0" w:space="20" w:color="auto"/>
                        <w:right w:val="none" w:sz="0" w:space="31" w:color="auto"/>
                      </w:divBdr>
                      <w:divsChild>
                        <w:div w:id="184898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facebook.com/MERLION.199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erlion_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rlion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krepkaexpo.tilda.ws/goldencl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xpodat.com/onlinereg/skrepkaexpo/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13</cp:revision>
  <dcterms:created xsi:type="dcterms:W3CDTF">2022-01-11T09:04:00Z</dcterms:created>
  <dcterms:modified xsi:type="dcterms:W3CDTF">2022-01-11T21:08:00Z</dcterms:modified>
</cp:coreProperties>
</file>