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AE" w:rsidRPr="00C54149" w:rsidRDefault="003F5BCC" w:rsidP="0099602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A5ADD9B" wp14:editId="2AF43E47">
            <wp:simplePos x="0" y="0"/>
            <wp:positionH relativeFrom="column">
              <wp:posOffset>4200525</wp:posOffset>
            </wp:positionH>
            <wp:positionV relativeFrom="paragraph">
              <wp:posOffset>-312378</wp:posOffset>
            </wp:positionV>
            <wp:extent cx="1513840" cy="4203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38" b="78680"/>
                    <a:stretch/>
                  </pic:blipFill>
                  <pic:spPr bwMode="auto">
                    <a:xfrm>
                      <a:off x="0" y="0"/>
                      <a:ext cx="1513840" cy="42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1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0601C1" wp14:editId="3C7E52C2">
            <wp:simplePos x="0" y="0"/>
            <wp:positionH relativeFrom="column">
              <wp:posOffset>-23690</wp:posOffset>
            </wp:positionH>
            <wp:positionV relativeFrom="paragraph">
              <wp:posOffset>-469537</wp:posOffset>
            </wp:positionV>
            <wp:extent cx="1535545" cy="699715"/>
            <wp:effectExtent l="0" t="0" r="7620" b="5715"/>
            <wp:wrapNone/>
            <wp:docPr id="2" name="Рисунок 2" descr="C:\Users\Anna Manoshina\Desktop\6 logo i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Manoshina\Desktop\6 logo i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45" cy="6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2C0" w:rsidRPr="00C54149" w:rsidRDefault="006E72C0" w:rsidP="009960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59" w:rsidRPr="00575405" w:rsidRDefault="00575405" w:rsidP="0099602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75405">
        <w:rPr>
          <w:rFonts w:ascii="Times New Roman" w:eastAsia="Times New Roman" w:hAnsi="Times New Roman" w:cs="Times New Roman"/>
          <w:b/>
          <w:color w:val="000000"/>
          <w:lang w:eastAsia="ru-RU"/>
        </w:rPr>
        <w:t>На Конгрессе индустрии детских товаров обсудили точки роста</w:t>
      </w:r>
    </w:p>
    <w:p w:rsidR="00575405" w:rsidRPr="00575405" w:rsidRDefault="00575405" w:rsidP="0099602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3D" w:rsidRPr="00813B3D" w:rsidRDefault="00813B3D" w:rsidP="005754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575405">
        <w:rPr>
          <w:rFonts w:ascii="Times New Roman" w:eastAsia="Times New Roman" w:hAnsi="Times New Roman" w:cs="Times New Roman"/>
          <w:i/>
          <w:iCs/>
          <w:lang w:eastAsia="ru-RU"/>
        </w:rPr>
        <w:t xml:space="preserve">15 декабря 2016 года в </w:t>
      </w:r>
      <w:proofErr w:type="spellStart"/>
      <w:r w:rsidRPr="00575405">
        <w:rPr>
          <w:rFonts w:ascii="Times New Roman" w:eastAsia="Times New Roman" w:hAnsi="Times New Roman" w:cs="Times New Roman"/>
          <w:i/>
          <w:iCs/>
          <w:lang w:eastAsia="ru-RU"/>
        </w:rPr>
        <w:t>Мин</w:t>
      </w:r>
      <w:r w:rsidR="00236626">
        <w:rPr>
          <w:rFonts w:ascii="Times New Roman" w:eastAsia="Times New Roman" w:hAnsi="Times New Roman" w:cs="Times New Roman"/>
          <w:i/>
          <w:iCs/>
          <w:lang w:eastAsia="ru-RU"/>
        </w:rPr>
        <w:t>промторге</w:t>
      </w:r>
      <w:proofErr w:type="spellEnd"/>
      <w:r w:rsidR="00236626">
        <w:rPr>
          <w:rFonts w:ascii="Times New Roman" w:eastAsia="Times New Roman" w:hAnsi="Times New Roman" w:cs="Times New Roman"/>
          <w:i/>
          <w:iCs/>
          <w:lang w:eastAsia="ru-RU"/>
        </w:rPr>
        <w:t xml:space="preserve"> России </w:t>
      </w:r>
      <w:r w:rsidRPr="00575405">
        <w:rPr>
          <w:rFonts w:ascii="Times New Roman" w:eastAsia="Times New Roman" w:hAnsi="Times New Roman" w:cs="Times New Roman"/>
          <w:i/>
          <w:iCs/>
          <w:lang w:eastAsia="ru-RU"/>
        </w:rPr>
        <w:t xml:space="preserve">состоялся Всероссийский Конгресс индустрии детских товаров. </w:t>
      </w:r>
      <w:r w:rsidR="00236626">
        <w:rPr>
          <w:rFonts w:ascii="Times New Roman" w:eastAsia="Times New Roman" w:hAnsi="Times New Roman" w:cs="Times New Roman"/>
          <w:i/>
          <w:iCs/>
          <w:lang w:eastAsia="ru-RU"/>
        </w:rPr>
        <w:t>Л</w:t>
      </w:r>
      <w:r w:rsidRPr="00575405">
        <w:rPr>
          <w:rFonts w:ascii="Times New Roman" w:eastAsia="Times New Roman" w:hAnsi="Times New Roman" w:cs="Times New Roman"/>
          <w:i/>
          <w:iCs/>
          <w:lang w:eastAsia="ru-RU"/>
        </w:rPr>
        <w:t>идер</w:t>
      </w:r>
      <w:r w:rsidR="00236626">
        <w:rPr>
          <w:rFonts w:ascii="Times New Roman" w:eastAsia="Times New Roman" w:hAnsi="Times New Roman" w:cs="Times New Roman"/>
          <w:i/>
          <w:iCs/>
          <w:lang w:eastAsia="ru-RU"/>
        </w:rPr>
        <w:t>ы</w:t>
      </w:r>
      <w:r w:rsidRPr="00575405">
        <w:rPr>
          <w:rFonts w:ascii="Times New Roman" w:eastAsia="Times New Roman" w:hAnsi="Times New Roman" w:cs="Times New Roman"/>
          <w:i/>
          <w:iCs/>
          <w:lang w:eastAsia="ru-RU"/>
        </w:rPr>
        <w:t xml:space="preserve"> российской индустрии для детства, эксперты, представители отраслевых ассоциаций и профильных ведомств подвели итоги 2016 года, обсудили перспективы и планы развития отрасли товаров для детей на 2017 год и меры, необходимые для обеспечения российских детей качественной и безопасной продукцией.</w:t>
      </w:r>
    </w:p>
    <w:p w:rsidR="00813B3D" w:rsidRPr="00813B3D" w:rsidRDefault="00813B3D" w:rsidP="005754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813B3D">
        <w:rPr>
          <w:rFonts w:ascii="Times New Roman" w:eastAsia="Times New Roman" w:hAnsi="Times New Roman" w:cs="Times New Roman"/>
          <w:lang w:eastAsia="ru-RU"/>
        </w:rPr>
        <w:t xml:space="preserve">В работе конгресса приняли участие заместитель Министра промышленности и торговли Российской Федерации </w:t>
      </w:r>
      <w:proofErr w:type="spellStart"/>
      <w:r w:rsidRPr="00813B3D">
        <w:rPr>
          <w:rFonts w:ascii="Times New Roman" w:eastAsia="Times New Roman" w:hAnsi="Times New Roman" w:cs="Times New Roman"/>
          <w:lang w:eastAsia="ru-RU"/>
        </w:rPr>
        <w:t>Гульназ</w:t>
      </w:r>
      <w:proofErr w:type="spellEnd"/>
      <w:r w:rsidRPr="00813B3D">
        <w:rPr>
          <w:rFonts w:ascii="Times New Roman" w:eastAsia="Times New Roman" w:hAnsi="Times New Roman" w:cs="Times New Roman"/>
          <w:lang w:eastAsia="ru-RU"/>
        </w:rPr>
        <w:t xml:space="preserve"> Кадырова, заместитель Министра образования и науки Российской Федерации Вениамин Каганов, директор по поддержке экспортной деятельности АО «Российский экспортный центр» Сергей </w:t>
      </w:r>
      <w:proofErr w:type="spellStart"/>
      <w:r w:rsidRPr="00813B3D">
        <w:rPr>
          <w:rFonts w:ascii="Times New Roman" w:eastAsia="Times New Roman" w:hAnsi="Times New Roman" w:cs="Times New Roman"/>
          <w:lang w:eastAsia="ru-RU"/>
        </w:rPr>
        <w:t>Колдаев</w:t>
      </w:r>
      <w:proofErr w:type="spellEnd"/>
      <w:r w:rsidRPr="00813B3D">
        <w:rPr>
          <w:rFonts w:ascii="Times New Roman" w:eastAsia="Times New Roman" w:hAnsi="Times New Roman" w:cs="Times New Roman"/>
          <w:lang w:eastAsia="ru-RU"/>
        </w:rPr>
        <w:t>, вице-президент Ассоциации национальных торговых сетей Евгений Бутман, председатель совета директоров АО «Цифровое телевидение» Дмитрий Медников.</w:t>
      </w:r>
    </w:p>
    <w:p w:rsidR="00813B3D" w:rsidRPr="00813B3D" w:rsidRDefault="00813B3D" w:rsidP="005754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813B3D">
        <w:rPr>
          <w:rFonts w:ascii="Times New Roman" w:eastAsia="Times New Roman" w:hAnsi="Times New Roman" w:cs="Times New Roman"/>
          <w:lang w:eastAsia="ru-RU"/>
        </w:rPr>
        <w:t xml:space="preserve">Открывая пленарное заседание, </w:t>
      </w:r>
      <w:proofErr w:type="spellStart"/>
      <w:r w:rsidRPr="00813B3D">
        <w:rPr>
          <w:rFonts w:ascii="Times New Roman" w:eastAsia="Times New Roman" w:hAnsi="Times New Roman" w:cs="Times New Roman"/>
          <w:lang w:eastAsia="ru-RU"/>
        </w:rPr>
        <w:t>Гульназ</w:t>
      </w:r>
      <w:proofErr w:type="spellEnd"/>
      <w:r w:rsidRPr="00813B3D">
        <w:rPr>
          <w:rFonts w:ascii="Times New Roman" w:eastAsia="Times New Roman" w:hAnsi="Times New Roman" w:cs="Times New Roman"/>
          <w:lang w:eastAsia="ru-RU"/>
        </w:rPr>
        <w:t xml:space="preserve"> Кадырова назвала вызовы, стоящие перед индустрией, и точки роста для развития отрасли в 2017 году.</w:t>
      </w:r>
    </w:p>
    <w:p w:rsidR="00813B3D" w:rsidRPr="00813B3D" w:rsidRDefault="00813B3D" w:rsidP="005754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813B3D">
        <w:rPr>
          <w:rFonts w:ascii="Times New Roman" w:eastAsia="Times New Roman" w:hAnsi="Times New Roman" w:cs="Times New Roman"/>
          <w:lang w:eastAsia="ru-RU"/>
        </w:rPr>
        <w:t xml:space="preserve">«Благодаря поддержке Государственной думы и Совета Федерации </w:t>
      </w:r>
      <w:proofErr w:type="spellStart"/>
      <w:r w:rsidRPr="00813B3D">
        <w:rPr>
          <w:rFonts w:ascii="Times New Roman" w:eastAsia="Times New Roman" w:hAnsi="Times New Roman" w:cs="Times New Roman"/>
          <w:lang w:eastAsia="ru-RU"/>
        </w:rPr>
        <w:t>Минпромторгу</w:t>
      </w:r>
      <w:proofErr w:type="spellEnd"/>
      <w:r w:rsidRPr="00813B3D">
        <w:rPr>
          <w:rFonts w:ascii="Times New Roman" w:eastAsia="Times New Roman" w:hAnsi="Times New Roman" w:cs="Times New Roman"/>
          <w:lang w:eastAsia="ru-RU"/>
        </w:rPr>
        <w:t xml:space="preserve"> России удалось сохранить не только инструменты поддержки производителей, направленные на развитие детской индустрии, но и объем финансовой поддержки индустрии на ближайшие три года в размере свыше 1,7 </w:t>
      </w:r>
      <w:proofErr w:type="gramStart"/>
      <w:r w:rsidRPr="00813B3D">
        <w:rPr>
          <w:rFonts w:ascii="Times New Roman" w:eastAsia="Times New Roman" w:hAnsi="Times New Roman" w:cs="Times New Roman"/>
          <w:lang w:eastAsia="ru-RU"/>
        </w:rPr>
        <w:t>млрд</w:t>
      </w:r>
      <w:proofErr w:type="gramEnd"/>
      <w:r w:rsidRPr="00813B3D">
        <w:rPr>
          <w:rFonts w:ascii="Times New Roman" w:eastAsia="Times New Roman" w:hAnsi="Times New Roman" w:cs="Times New Roman"/>
          <w:lang w:eastAsia="ru-RU"/>
        </w:rPr>
        <w:t xml:space="preserve"> рублей. Мы будем совершенствовать правила предоставления субсидий в соответствии с задачей перехода на проектное финансирование. И те точки роста, которые мы совместно определили в 2016 году, станут акцентами реализации нашей государственной политики в 2017 году», – заявила </w:t>
      </w:r>
      <w:proofErr w:type="spellStart"/>
      <w:r w:rsidRPr="00813B3D">
        <w:rPr>
          <w:rFonts w:ascii="Times New Roman" w:eastAsia="Times New Roman" w:hAnsi="Times New Roman" w:cs="Times New Roman"/>
          <w:lang w:eastAsia="ru-RU"/>
        </w:rPr>
        <w:t>Гульназ</w:t>
      </w:r>
      <w:proofErr w:type="spellEnd"/>
      <w:r w:rsidRPr="00813B3D">
        <w:rPr>
          <w:rFonts w:ascii="Times New Roman" w:eastAsia="Times New Roman" w:hAnsi="Times New Roman" w:cs="Times New Roman"/>
          <w:lang w:eastAsia="ru-RU"/>
        </w:rPr>
        <w:t xml:space="preserve"> Кадырова.</w:t>
      </w:r>
    </w:p>
    <w:p w:rsidR="00813B3D" w:rsidRPr="00813B3D" w:rsidRDefault="00813B3D" w:rsidP="005754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813B3D">
        <w:rPr>
          <w:rFonts w:ascii="Times New Roman" w:eastAsia="Times New Roman" w:hAnsi="Times New Roman" w:cs="Times New Roman"/>
          <w:lang w:eastAsia="ru-RU"/>
        </w:rPr>
        <w:t xml:space="preserve">Российская индустрия детских товаров – это 15 отраслей, </w:t>
      </w:r>
      <w:proofErr w:type="gramStart"/>
      <w:r w:rsidRPr="00813B3D">
        <w:rPr>
          <w:rFonts w:ascii="Times New Roman" w:eastAsia="Times New Roman" w:hAnsi="Times New Roman" w:cs="Times New Roman"/>
          <w:lang w:eastAsia="ru-RU"/>
        </w:rPr>
        <w:t>более тысячи предприятий</w:t>
      </w:r>
      <w:proofErr w:type="gramEnd"/>
      <w:r w:rsidRPr="00813B3D">
        <w:rPr>
          <w:rFonts w:ascii="Times New Roman" w:eastAsia="Times New Roman" w:hAnsi="Times New Roman" w:cs="Times New Roman"/>
          <w:lang w:eastAsia="ru-RU"/>
        </w:rPr>
        <w:t>. Детские товары по-прежнему являются приоритетом в покупках, что отражается на объеме рынка детских товаров, который в денежном выражении вырос в текущем году на 6,5%. Согласно экспертной оценке, доля отечественного производства на российском рынке детских товаров по итогам 2015 года составила в среднем около 23% от общего объема рынка.</w:t>
      </w:r>
    </w:p>
    <w:p w:rsidR="00813B3D" w:rsidRPr="00813B3D" w:rsidRDefault="00813B3D" w:rsidP="005754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813B3D">
        <w:rPr>
          <w:rFonts w:ascii="Times New Roman" w:eastAsia="Times New Roman" w:hAnsi="Times New Roman" w:cs="Times New Roman"/>
          <w:lang w:eastAsia="ru-RU"/>
        </w:rPr>
        <w:t xml:space="preserve">В целях продвижения индустрии детских товаров была отмечена важность взаимодействия производителей продукции с квалифицированными заказчиками. </w:t>
      </w:r>
      <w:r w:rsidR="00236626">
        <w:rPr>
          <w:rFonts w:ascii="Times New Roman" w:eastAsia="Times New Roman" w:hAnsi="Times New Roman" w:cs="Times New Roman"/>
          <w:lang w:eastAsia="ru-RU"/>
        </w:rPr>
        <w:t>На в</w:t>
      </w:r>
      <w:r w:rsidRPr="00813B3D">
        <w:rPr>
          <w:rFonts w:ascii="Times New Roman" w:eastAsia="Times New Roman" w:hAnsi="Times New Roman" w:cs="Times New Roman"/>
          <w:lang w:eastAsia="ru-RU"/>
        </w:rPr>
        <w:t xml:space="preserve">ыставке </w:t>
      </w:r>
      <w:r w:rsidR="00236626">
        <w:rPr>
          <w:rFonts w:ascii="Times New Roman" w:eastAsia="Times New Roman" w:hAnsi="Times New Roman" w:cs="Times New Roman"/>
          <w:lang w:eastAsia="ru-RU"/>
        </w:rPr>
        <w:t>К</w:t>
      </w:r>
      <w:r w:rsidRPr="00813B3D">
        <w:rPr>
          <w:rFonts w:ascii="Times New Roman" w:eastAsia="Times New Roman" w:hAnsi="Times New Roman" w:cs="Times New Roman"/>
          <w:lang w:eastAsia="ru-RU"/>
        </w:rPr>
        <w:t xml:space="preserve">онгресса были представлены товары для детей, созданные при поддержке </w:t>
      </w:r>
      <w:proofErr w:type="spellStart"/>
      <w:r w:rsidR="00236626">
        <w:rPr>
          <w:rFonts w:ascii="Times New Roman" w:eastAsia="Times New Roman" w:hAnsi="Times New Roman" w:cs="Times New Roman"/>
          <w:lang w:eastAsia="ru-RU"/>
        </w:rPr>
        <w:t>М</w:t>
      </w:r>
      <w:r w:rsidRPr="00813B3D">
        <w:rPr>
          <w:rFonts w:ascii="Times New Roman" w:eastAsia="Times New Roman" w:hAnsi="Times New Roman" w:cs="Times New Roman"/>
          <w:lang w:eastAsia="ru-RU"/>
        </w:rPr>
        <w:t>ин</w:t>
      </w:r>
      <w:r w:rsidR="00236626">
        <w:rPr>
          <w:rFonts w:ascii="Times New Roman" w:eastAsia="Times New Roman" w:hAnsi="Times New Roman" w:cs="Times New Roman"/>
          <w:lang w:eastAsia="ru-RU"/>
        </w:rPr>
        <w:t>промторга</w:t>
      </w:r>
      <w:proofErr w:type="spellEnd"/>
      <w:r w:rsidR="00236626">
        <w:rPr>
          <w:rFonts w:ascii="Times New Roman" w:eastAsia="Times New Roman" w:hAnsi="Times New Roman" w:cs="Times New Roman"/>
          <w:lang w:eastAsia="ru-RU"/>
        </w:rPr>
        <w:t xml:space="preserve"> России</w:t>
      </w:r>
      <w:r w:rsidRPr="00813B3D">
        <w:rPr>
          <w:rFonts w:ascii="Times New Roman" w:eastAsia="Times New Roman" w:hAnsi="Times New Roman" w:cs="Times New Roman"/>
          <w:lang w:eastAsia="ru-RU"/>
        </w:rPr>
        <w:t xml:space="preserve">. Это современные типы школьной одежды с </w:t>
      </w:r>
      <w:proofErr w:type="spellStart"/>
      <w:r w:rsidRPr="00813B3D">
        <w:rPr>
          <w:rFonts w:ascii="Times New Roman" w:eastAsia="Times New Roman" w:hAnsi="Times New Roman" w:cs="Times New Roman"/>
          <w:lang w:eastAsia="ru-RU"/>
        </w:rPr>
        <w:t>иммобилизационными</w:t>
      </w:r>
      <w:proofErr w:type="spellEnd"/>
      <w:r w:rsidRPr="00813B3D">
        <w:rPr>
          <w:rFonts w:ascii="Times New Roman" w:eastAsia="Times New Roman" w:hAnsi="Times New Roman" w:cs="Times New Roman"/>
          <w:lang w:eastAsia="ru-RU"/>
        </w:rPr>
        <w:t xml:space="preserve"> элементами, корректирующими анатомические деформации тела; роботы для обучения математике и физике в школе, </w:t>
      </w:r>
      <w:proofErr w:type="spellStart"/>
      <w:r w:rsidRPr="00813B3D">
        <w:rPr>
          <w:rFonts w:ascii="Times New Roman" w:eastAsia="Times New Roman" w:hAnsi="Times New Roman" w:cs="Times New Roman"/>
          <w:lang w:eastAsia="ru-RU"/>
        </w:rPr>
        <w:t>биоморфные</w:t>
      </w:r>
      <w:proofErr w:type="spellEnd"/>
      <w:r w:rsidRPr="00813B3D">
        <w:rPr>
          <w:rFonts w:ascii="Times New Roman" w:eastAsia="Times New Roman" w:hAnsi="Times New Roman" w:cs="Times New Roman"/>
          <w:lang w:eastAsia="ru-RU"/>
        </w:rPr>
        <w:t xml:space="preserve"> и шестиконечные шагающие роботы, инновационные конструкторы и другое.</w:t>
      </w:r>
    </w:p>
    <w:p w:rsidR="00575405" w:rsidRPr="00575405" w:rsidRDefault="00813B3D" w:rsidP="005754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813B3D">
        <w:rPr>
          <w:rFonts w:ascii="Times New Roman" w:eastAsia="Times New Roman" w:hAnsi="Times New Roman" w:cs="Times New Roman"/>
          <w:lang w:eastAsia="ru-RU"/>
        </w:rPr>
        <w:t>Торжественная церемония награждения победителей – производителей ИДТ – конкурса-рейтинга «Сделано для детства» завершила пленарную сессию конгресса. Победителями стали самые динамично развивающиеся российские предприятия, производящие товары для детей. В топ-10 вошли компании «</w:t>
      </w:r>
      <w:proofErr w:type="spellStart"/>
      <w:r w:rsidRPr="00813B3D">
        <w:rPr>
          <w:rFonts w:ascii="Times New Roman" w:eastAsia="Times New Roman" w:hAnsi="Times New Roman" w:cs="Times New Roman"/>
          <w:lang w:eastAsia="ru-RU"/>
        </w:rPr>
        <w:t>Бытпласт</w:t>
      </w:r>
      <w:proofErr w:type="spellEnd"/>
      <w:r w:rsidRPr="00813B3D">
        <w:rPr>
          <w:rFonts w:ascii="Times New Roman" w:eastAsia="Times New Roman" w:hAnsi="Times New Roman" w:cs="Times New Roman"/>
          <w:lang w:eastAsia="ru-RU"/>
        </w:rPr>
        <w:t>», «Вектор», «Десятое королевство», «Фете», обувная фабрика «Парижская коммуна», «</w:t>
      </w:r>
      <w:proofErr w:type="spellStart"/>
      <w:r w:rsidRPr="00813B3D">
        <w:rPr>
          <w:rFonts w:ascii="Times New Roman" w:eastAsia="Times New Roman" w:hAnsi="Times New Roman" w:cs="Times New Roman"/>
          <w:lang w:eastAsia="ru-RU"/>
        </w:rPr>
        <w:t>Пелигрин</w:t>
      </w:r>
      <w:proofErr w:type="spellEnd"/>
      <w:r w:rsidRPr="00813B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3B3D">
        <w:rPr>
          <w:rFonts w:ascii="Times New Roman" w:eastAsia="Times New Roman" w:hAnsi="Times New Roman" w:cs="Times New Roman"/>
          <w:lang w:eastAsia="ru-RU"/>
        </w:rPr>
        <w:t>Матен</w:t>
      </w:r>
      <w:proofErr w:type="spellEnd"/>
      <w:r w:rsidRPr="00813B3D">
        <w:rPr>
          <w:rFonts w:ascii="Times New Roman" w:eastAsia="Times New Roman" w:hAnsi="Times New Roman" w:cs="Times New Roman"/>
          <w:lang w:eastAsia="ru-RU"/>
        </w:rPr>
        <w:t>», «</w:t>
      </w:r>
      <w:proofErr w:type="spellStart"/>
      <w:r w:rsidRPr="00813B3D">
        <w:rPr>
          <w:rFonts w:ascii="Times New Roman" w:eastAsia="Times New Roman" w:hAnsi="Times New Roman" w:cs="Times New Roman"/>
          <w:lang w:eastAsia="ru-RU"/>
        </w:rPr>
        <w:t>Росигрушка</w:t>
      </w:r>
      <w:proofErr w:type="spellEnd"/>
      <w:r w:rsidRPr="00813B3D">
        <w:rPr>
          <w:rFonts w:ascii="Times New Roman" w:eastAsia="Times New Roman" w:hAnsi="Times New Roman" w:cs="Times New Roman"/>
          <w:lang w:eastAsia="ru-RU"/>
        </w:rPr>
        <w:t>», Завод игрового оборудования, «</w:t>
      </w:r>
      <w:proofErr w:type="spellStart"/>
      <w:r w:rsidRPr="00813B3D">
        <w:rPr>
          <w:rFonts w:ascii="Times New Roman" w:eastAsia="Times New Roman" w:hAnsi="Times New Roman" w:cs="Times New Roman"/>
          <w:lang w:eastAsia="ru-RU"/>
        </w:rPr>
        <w:t>Нэфис</w:t>
      </w:r>
      <w:proofErr w:type="spellEnd"/>
      <w:r w:rsidRPr="00813B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3B3D">
        <w:rPr>
          <w:rFonts w:ascii="Times New Roman" w:eastAsia="Times New Roman" w:hAnsi="Times New Roman" w:cs="Times New Roman"/>
          <w:lang w:eastAsia="ru-RU"/>
        </w:rPr>
        <w:t>Косметикс</w:t>
      </w:r>
      <w:proofErr w:type="spellEnd"/>
      <w:r w:rsidRPr="00813B3D">
        <w:rPr>
          <w:rFonts w:ascii="Times New Roman" w:eastAsia="Times New Roman" w:hAnsi="Times New Roman" w:cs="Times New Roman"/>
          <w:lang w:eastAsia="ru-RU"/>
        </w:rPr>
        <w:t>»</w:t>
      </w:r>
      <w:proofErr w:type="gramStart"/>
      <w:r w:rsidRPr="00813B3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13B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626">
        <w:rPr>
          <w:rFonts w:ascii="Times New Roman" w:eastAsia="Times New Roman" w:hAnsi="Times New Roman" w:cs="Times New Roman"/>
          <w:lang w:eastAsia="ru-RU"/>
        </w:rPr>
        <w:t>С</w:t>
      </w:r>
      <w:r w:rsidRPr="00813B3D">
        <w:rPr>
          <w:rFonts w:ascii="Times New Roman" w:eastAsia="Times New Roman" w:hAnsi="Times New Roman" w:cs="Times New Roman"/>
          <w:lang w:eastAsia="ru-RU"/>
        </w:rPr>
        <w:t xml:space="preserve">реди отечественных производителей </w:t>
      </w:r>
      <w:r w:rsidR="00236626">
        <w:rPr>
          <w:rFonts w:ascii="Times New Roman" w:eastAsia="Times New Roman" w:hAnsi="Times New Roman" w:cs="Times New Roman"/>
          <w:lang w:eastAsia="ru-RU"/>
        </w:rPr>
        <w:t>п</w:t>
      </w:r>
      <w:r w:rsidR="00236626" w:rsidRPr="00813B3D">
        <w:rPr>
          <w:rFonts w:ascii="Times New Roman" w:eastAsia="Times New Roman" w:hAnsi="Times New Roman" w:cs="Times New Roman"/>
          <w:lang w:eastAsia="ru-RU"/>
        </w:rPr>
        <w:t xml:space="preserve">обедителем </w:t>
      </w:r>
      <w:r w:rsidRPr="00813B3D">
        <w:rPr>
          <w:rFonts w:ascii="Times New Roman" w:eastAsia="Times New Roman" w:hAnsi="Times New Roman" w:cs="Times New Roman"/>
          <w:lang w:eastAsia="ru-RU"/>
        </w:rPr>
        <w:t>стала компания «Фантазер», которой торжественно вручили памя</w:t>
      </w:r>
      <w:r w:rsidR="00575405" w:rsidRPr="00575405">
        <w:rPr>
          <w:rFonts w:ascii="Times New Roman" w:eastAsia="Times New Roman" w:hAnsi="Times New Roman" w:cs="Times New Roman"/>
          <w:lang w:eastAsia="ru-RU"/>
        </w:rPr>
        <w:t>тный знак «Сделано для детства</w:t>
      </w:r>
      <w:r w:rsidR="00575405">
        <w:rPr>
          <w:rFonts w:ascii="Times New Roman" w:eastAsia="Times New Roman" w:hAnsi="Times New Roman" w:cs="Times New Roman"/>
          <w:lang w:eastAsia="ru-RU"/>
        </w:rPr>
        <w:t>.</w:t>
      </w:r>
    </w:p>
    <w:p w:rsidR="00575405" w:rsidRDefault="00575405" w:rsidP="005754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0731C" w:rsidRPr="00575405" w:rsidRDefault="00D0731C" w:rsidP="005754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bookmarkStart w:id="0" w:name="_GoBack"/>
      <w:bookmarkEnd w:id="0"/>
      <w:r w:rsidRPr="00C5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ммуникационный центр «Индустрии детских товаров» </w:t>
      </w:r>
    </w:p>
    <w:p w:rsidR="00D0731C" w:rsidRPr="00C54149" w:rsidRDefault="00D0731C" w:rsidP="009960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Маношина  моб.+7 (916) 613-59-58</w:t>
      </w:r>
    </w:p>
    <w:p w:rsidR="002D5468" w:rsidRPr="00813B3D" w:rsidRDefault="00D0731C" w:rsidP="0099602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54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813B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541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813B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F50724" w:rsidRPr="00813B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hyperlink r:id="rId8" w:history="1">
        <w:r w:rsidR="00A73C5A" w:rsidRPr="00C54149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="00A73C5A" w:rsidRPr="00813B3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@</w:t>
        </w:r>
        <w:r w:rsidR="00A73C5A" w:rsidRPr="00C54149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sdelano</w:t>
        </w:r>
        <w:r w:rsidR="00A73C5A" w:rsidRPr="00813B3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-</w:t>
        </w:r>
        <w:r w:rsidR="00A73C5A" w:rsidRPr="00C54149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dlya</w:t>
        </w:r>
        <w:r w:rsidR="00A73C5A" w:rsidRPr="00813B3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-</w:t>
        </w:r>
        <w:r w:rsidR="00A73C5A" w:rsidRPr="00C54149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detstva</w:t>
        </w:r>
        <w:r w:rsidR="00A73C5A" w:rsidRPr="00813B3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.</w:t>
        </w:r>
        <w:r w:rsidR="00A73C5A" w:rsidRPr="00C54149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sectPr w:rsidR="002D5468" w:rsidRPr="0081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A7C"/>
    <w:multiLevelType w:val="hybridMultilevel"/>
    <w:tmpl w:val="B114ECE0"/>
    <w:lvl w:ilvl="0" w:tplc="4B569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DA87B8">
      <w:start w:val="5"/>
      <w:numFmt w:val="bullet"/>
      <w:lvlText w:val="-"/>
      <w:lvlJc w:val="left"/>
      <w:pPr>
        <w:ind w:left="2340" w:hanging="360"/>
      </w:pPr>
      <w:rPr>
        <w:rFonts w:ascii="Times New Roman" w:eastAsia="SimSun" w:hAnsi="Times New Roman" w:cs="Times New Roman" w:hint="default"/>
        <w:b/>
        <w:sz w:val="21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22EA8"/>
    <w:multiLevelType w:val="hybridMultilevel"/>
    <w:tmpl w:val="B114ECE0"/>
    <w:lvl w:ilvl="0" w:tplc="4B569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DA87B8">
      <w:start w:val="5"/>
      <w:numFmt w:val="bullet"/>
      <w:lvlText w:val="-"/>
      <w:lvlJc w:val="left"/>
      <w:pPr>
        <w:ind w:left="2340" w:hanging="360"/>
      </w:pPr>
      <w:rPr>
        <w:rFonts w:ascii="Times New Roman" w:eastAsia="SimSun" w:hAnsi="Times New Roman" w:cs="Times New Roman" w:hint="default"/>
        <w:b/>
        <w:sz w:val="21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CCE"/>
    <w:multiLevelType w:val="hybridMultilevel"/>
    <w:tmpl w:val="781C2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7823CE"/>
    <w:multiLevelType w:val="hybridMultilevel"/>
    <w:tmpl w:val="BB4E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82"/>
    <w:rsid w:val="00025635"/>
    <w:rsid w:val="00025F86"/>
    <w:rsid w:val="00090513"/>
    <w:rsid w:val="000D5161"/>
    <w:rsid w:val="000F3CC0"/>
    <w:rsid w:val="00126F5E"/>
    <w:rsid w:val="00165BCF"/>
    <w:rsid w:val="00175D33"/>
    <w:rsid w:val="001C08F5"/>
    <w:rsid w:val="00202223"/>
    <w:rsid w:val="002150C5"/>
    <w:rsid w:val="00236626"/>
    <w:rsid w:val="00253EAE"/>
    <w:rsid w:val="002A3E61"/>
    <w:rsid w:val="002D5468"/>
    <w:rsid w:val="003004E9"/>
    <w:rsid w:val="00352190"/>
    <w:rsid w:val="0036410F"/>
    <w:rsid w:val="0036498D"/>
    <w:rsid w:val="003B2216"/>
    <w:rsid w:val="003C7352"/>
    <w:rsid w:val="003E3E16"/>
    <w:rsid w:val="003F5BCC"/>
    <w:rsid w:val="0040278F"/>
    <w:rsid w:val="00420D42"/>
    <w:rsid w:val="00456A6C"/>
    <w:rsid w:val="00491BEF"/>
    <w:rsid w:val="00495E46"/>
    <w:rsid w:val="004C0539"/>
    <w:rsid w:val="00547C06"/>
    <w:rsid w:val="00555338"/>
    <w:rsid w:val="00575405"/>
    <w:rsid w:val="005B78CD"/>
    <w:rsid w:val="005C1655"/>
    <w:rsid w:val="005C476C"/>
    <w:rsid w:val="005C4B8E"/>
    <w:rsid w:val="006216F1"/>
    <w:rsid w:val="00657208"/>
    <w:rsid w:val="00683D1E"/>
    <w:rsid w:val="00687787"/>
    <w:rsid w:val="006E72C0"/>
    <w:rsid w:val="00735259"/>
    <w:rsid w:val="00754974"/>
    <w:rsid w:val="007A4306"/>
    <w:rsid w:val="007B145F"/>
    <w:rsid w:val="007D2E3F"/>
    <w:rsid w:val="00813B3D"/>
    <w:rsid w:val="00853A6D"/>
    <w:rsid w:val="00861B8B"/>
    <w:rsid w:val="00880870"/>
    <w:rsid w:val="008C343E"/>
    <w:rsid w:val="008D7A28"/>
    <w:rsid w:val="008E2A4F"/>
    <w:rsid w:val="009672EF"/>
    <w:rsid w:val="00996024"/>
    <w:rsid w:val="009A328A"/>
    <w:rsid w:val="009B12AF"/>
    <w:rsid w:val="009C5000"/>
    <w:rsid w:val="009D10E9"/>
    <w:rsid w:val="009E692F"/>
    <w:rsid w:val="00A629EC"/>
    <w:rsid w:val="00A73C5A"/>
    <w:rsid w:val="00A86C95"/>
    <w:rsid w:val="00AA7E09"/>
    <w:rsid w:val="00AB7EC0"/>
    <w:rsid w:val="00BB03CE"/>
    <w:rsid w:val="00BB3941"/>
    <w:rsid w:val="00BE591E"/>
    <w:rsid w:val="00C03CFE"/>
    <w:rsid w:val="00C54149"/>
    <w:rsid w:val="00C72795"/>
    <w:rsid w:val="00C95F9F"/>
    <w:rsid w:val="00CA0402"/>
    <w:rsid w:val="00CB3DF4"/>
    <w:rsid w:val="00CD1814"/>
    <w:rsid w:val="00D06C5E"/>
    <w:rsid w:val="00D0731C"/>
    <w:rsid w:val="00D35D28"/>
    <w:rsid w:val="00DA4677"/>
    <w:rsid w:val="00DB575A"/>
    <w:rsid w:val="00E14E0D"/>
    <w:rsid w:val="00E67CB3"/>
    <w:rsid w:val="00F12370"/>
    <w:rsid w:val="00F13D82"/>
    <w:rsid w:val="00F141A8"/>
    <w:rsid w:val="00F50724"/>
    <w:rsid w:val="00F739C5"/>
    <w:rsid w:val="00F76A5F"/>
    <w:rsid w:val="00F86E02"/>
    <w:rsid w:val="00F90963"/>
    <w:rsid w:val="00FB4719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AE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6E72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E72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"/>
    <w:link w:val="30"/>
    <w:qFormat/>
    <w:rsid w:val="006E72C0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216F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6216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목록 단락1"/>
    <w:basedOn w:val="a"/>
    <w:uiPriority w:val="34"/>
    <w:qFormat/>
    <w:rsid w:val="00E14E0D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Times New Roman" w:eastAsia="SimSun" w:hAnsi="Times New Roman" w:cs="Times New Roman"/>
      <w:kern w:val="2"/>
      <w:sz w:val="20"/>
      <w:lang w:val="en-US" w:eastAsia="ko-KR"/>
    </w:rPr>
  </w:style>
  <w:style w:type="character" w:customStyle="1" w:styleId="translation-chunk">
    <w:name w:val="translation-chunk"/>
    <w:rsid w:val="00E14E0D"/>
  </w:style>
  <w:style w:type="character" w:customStyle="1" w:styleId="10">
    <w:name w:val="Заголовок 1 Знак"/>
    <w:basedOn w:val="a1"/>
    <w:link w:val="1"/>
    <w:rsid w:val="006E7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6E7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E72C0"/>
    <w:rPr>
      <w:rFonts w:ascii="Arial" w:eastAsia="Arial" w:hAnsi="Arial" w:cs="Arial"/>
      <w:bCs/>
      <w:color w:val="000000"/>
      <w:sz w:val="24"/>
      <w:szCs w:val="26"/>
      <w:lang w:eastAsia="ru-RU"/>
    </w:rPr>
  </w:style>
  <w:style w:type="paragraph" w:customStyle="1" w:styleId="b-news-innerlist-item-text">
    <w:name w:val="b-news-inner__list-item-text"/>
    <w:basedOn w:val="a"/>
    <w:rsid w:val="006E72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2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E72C0"/>
    <w:rPr>
      <w:rFonts w:ascii="Tahoma" w:hAnsi="Tahoma" w:cs="Tahoma"/>
      <w:sz w:val="16"/>
      <w:szCs w:val="16"/>
    </w:rPr>
  </w:style>
  <w:style w:type="character" w:styleId="a8">
    <w:name w:val="FollowedHyperlink"/>
    <w:basedOn w:val="a1"/>
    <w:uiPriority w:val="99"/>
    <w:semiHidden/>
    <w:unhideWhenUsed/>
    <w:rsid w:val="006E72C0"/>
    <w:rPr>
      <w:color w:val="800080" w:themeColor="followedHyperlink"/>
      <w:u w:val="single"/>
    </w:rPr>
  </w:style>
  <w:style w:type="paragraph" w:customStyle="1" w:styleId="a0">
    <w:name w:val="Дайджест_ЗАГОЛОВОК"/>
    <w:basedOn w:val="a"/>
    <w:rsid w:val="006E72C0"/>
    <w:pPr>
      <w:jc w:val="both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ArtTabHeader">
    <w:name w:val="ArtTabHeader"/>
    <w:rsid w:val="006E72C0"/>
    <w:pPr>
      <w:spacing w:after="0" w:line="240" w:lineRule="auto"/>
    </w:pPr>
    <w:rPr>
      <w:rFonts w:ascii="Arial" w:eastAsia="Arial" w:hAnsi="Arial" w:cs="Arial"/>
      <w:b/>
      <w:sz w:val="16"/>
      <w:szCs w:val="20"/>
      <w:lang w:eastAsia="ru-RU"/>
    </w:rPr>
  </w:style>
  <w:style w:type="paragraph" w:customStyle="1" w:styleId="ArtTabNormal">
    <w:name w:val="ArtTabNormal"/>
    <w:rsid w:val="006E72C0"/>
    <w:pPr>
      <w:spacing w:after="0" w:line="240" w:lineRule="auto"/>
    </w:pPr>
    <w:rPr>
      <w:rFonts w:ascii="Arial" w:eastAsia="Arial" w:hAnsi="Arial" w:cs="Arial"/>
      <w:sz w:val="16"/>
      <w:szCs w:val="20"/>
      <w:lang w:eastAsia="ru-RU"/>
    </w:rPr>
  </w:style>
  <w:style w:type="paragraph" w:customStyle="1" w:styleId="TabHyperlink">
    <w:name w:val="TabHyperlink"/>
    <w:rsid w:val="006E72C0"/>
    <w:pPr>
      <w:spacing w:after="0" w:line="240" w:lineRule="auto"/>
    </w:pPr>
    <w:rPr>
      <w:rFonts w:ascii="Arial" w:eastAsia="Arial" w:hAnsi="Arial" w:cs="Arial"/>
      <w:color w:val="0000FF"/>
      <w:sz w:val="16"/>
      <w:szCs w:val="20"/>
      <w:u w:val="single"/>
      <w:lang w:eastAsia="ru-RU"/>
    </w:rPr>
  </w:style>
  <w:style w:type="table" w:styleId="a9">
    <w:name w:val="Table Grid"/>
    <w:basedOn w:val="a2"/>
    <w:uiPriority w:val="59"/>
    <w:rsid w:val="00FB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8D7A28"/>
    <w:pPr>
      <w:ind w:left="720"/>
      <w:contextualSpacing/>
    </w:pPr>
  </w:style>
  <w:style w:type="paragraph" w:customStyle="1" w:styleId="ConsPlusNormal">
    <w:name w:val="ConsPlusNormal"/>
    <w:link w:val="ConsPlusNormal0"/>
    <w:rsid w:val="00D35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locked/>
    <w:rsid w:val="00D35D28"/>
    <w:rPr>
      <w:rFonts w:ascii="Times New Roman" w:hAnsi="Times New Roman" w:cs="Times New Roman"/>
      <w:sz w:val="28"/>
      <w:szCs w:val="28"/>
    </w:rPr>
  </w:style>
  <w:style w:type="character" w:styleId="ac">
    <w:name w:val="Strong"/>
    <w:basedOn w:val="a1"/>
    <w:uiPriority w:val="22"/>
    <w:qFormat/>
    <w:rsid w:val="002A3E61"/>
    <w:rPr>
      <w:b/>
      <w:bCs/>
    </w:rPr>
  </w:style>
  <w:style w:type="character" w:customStyle="1" w:styleId="ab">
    <w:name w:val="Абзац списка Знак"/>
    <w:link w:val="aa"/>
    <w:uiPriority w:val="34"/>
    <w:rsid w:val="002A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AE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6E72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E72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"/>
    <w:link w:val="30"/>
    <w:qFormat/>
    <w:rsid w:val="006E72C0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216F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6216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목록 단락1"/>
    <w:basedOn w:val="a"/>
    <w:uiPriority w:val="34"/>
    <w:qFormat/>
    <w:rsid w:val="00E14E0D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Times New Roman" w:eastAsia="SimSun" w:hAnsi="Times New Roman" w:cs="Times New Roman"/>
      <w:kern w:val="2"/>
      <w:sz w:val="20"/>
      <w:lang w:val="en-US" w:eastAsia="ko-KR"/>
    </w:rPr>
  </w:style>
  <w:style w:type="character" w:customStyle="1" w:styleId="translation-chunk">
    <w:name w:val="translation-chunk"/>
    <w:rsid w:val="00E14E0D"/>
  </w:style>
  <w:style w:type="character" w:customStyle="1" w:styleId="10">
    <w:name w:val="Заголовок 1 Знак"/>
    <w:basedOn w:val="a1"/>
    <w:link w:val="1"/>
    <w:rsid w:val="006E7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6E7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E72C0"/>
    <w:rPr>
      <w:rFonts w:ascii="Arial" w:eastAsia="Arial" w:hAnsi="Arial" w:cs="Arial"/>
      <w:bCs/>
      <w:color w:val="000000"/>
      <w:sz w:val="24"/>
      <w:szCs w:val="26"/>
      <w:lang w:eastAsia="ru-RU"/>
    </w:rPr>
  </w:style>
  <w:style w:type="paragraph" w:customStyle="1" w:styleId="b-news-innerlist-item-text">
    <w:name w:val="b-news-inner__list-item-text"/>
    <w:basedOn w:val="a"/>
    <w:rsid w:val="006E72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2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E72C0"/>
    <w:rPr>
      <w:rFonts w:ascii="Tahoma" w:hAnsi="Tahoma" w:cs="Tahoma"/>
      <w:sz w:val="16"/>
      <w:szCs w:val="16"/>
    </w:rPr>
  </w:style>
  <w:style w:type="character" w:styleId="a8">
    <w:name w:val="FollowedHyperlink"/>
    <w:basedOn w:val="a1"/>
    <w:uiPriority w:val="99"/>
    <w:semiHidden/>
    <w:unhideWhenUsed/>
    <w:rsid w:val="006E72C0"/>
    <w:rPr>
      <w:color w:val="800080" w:themeColor="followedHyperlink"/>
      <w:u w:val="single"/>
    </w:rPr>
  </w:style>
  <w:style w:type="paragraph" w:customStyle="1" w:styleId="a0">
    <w:name w:val="Дайджест_ЗАГОЛОВОК"/>
    <w:basedOn w:val="a"/>
    <w:rsid w:val="006E72C0"/>
    <w:pPr>
      <w:jc w:val="both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ArtTabHeader">
    <w:name w:val="ArtTabHeader"/>
    <w:rsid w:val="006E72C0"/>
    <w:pPr>
      <w:spacing w:after="0" w:line="240" w:lineRule="auto"/>
    </w:pPr>
    <w:rPr>
      <w:rFonts w:ascii="Arial" w:eastAsia="Arial" w:hAnsi="Arial" w:cs="Arial"/>
      <w:b/>
      <w:sz w:val="16"/>
      <w:szCs w:val="20"/>
      <w:lang w:eastAsia="ru-RU"/>
    </w:rPr>
  </w:style>
  <w:style w:type="paragraph" w:customStyle="1" w:styleId="ArtTabNormal">
    <w:name w:val="ArtTabNormal"/>
    <w:rsid w:val="006E72C0"/>
    <w:pPr>
      <w:spacing w:after="0" w:line="240" w:lineRule="auto"/>
    </w:pPr>
    <w:rPr>
      <w:rFonts w:ascii="Arial" w:eastAsia="Arial" w:hAnsi="Arial" w:cs="Arial"/>
      <w:sz w:val="16"/>
      <w:szCs w:val="20"/>
      <w:lang w:eastAsia="ru-RU"/>
    </w:rPr>
  </w:style>
  <w:style w:type="paragraph" w:customStyle="1" w:styleId="TabHyperlink">
    <w:name w:val="TabHyperlink"/>
    <w:rsid w:val="006E72C0"/>
    <w:pPr>
      <w:spacing w:after="0" w:line="240" w:lineRule="auto"/>
    </w:pPr>
    <w:rPr>
      <w:rFonts w:ascii="Arial" w:eastAsia="Arial" w:hAnsi="Arial" w:cs="Arial"/>
      <w:color w:val="0000FF"/>
      <w:sz w:val="16"/>
      <w:szCs w:val="20"/>
      <w:u w:val="single"/>
      <w:lang w:eastAsia="ru-RU"/>
    </w:rPr>
  </w:style>
  <w:style w:type="table" w:styleId="a9">
    <w:name w:val="Table Grid"/>
    <w:basedOn w:val="a2"/>
    <w:uiPriority w:val="59"/>
    <w:rsid w:val="00FB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8D7A28"/>
    <w:pPr>
      <w:ind w:left="720"/>
      <w:contextualSpacing/>
    </w:pPr>
  </w:style>
  <w:style w:type="paragraph" w:customStyle="1" w:styleId="ConsPlusNormal">
    <w:name w:val="ConsPlusNormal"/>
    <w:link w:val="ConsPlusNormal0"/>
    <w:rsid w:val="00D35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locked/>
    <w:rsid w:val="00D35D28"/>
    <w:rPr>
      <w:rFonts w:ascii="Times New Roman" w:hAnsi="Times New Roman" w:cs="Times New Roman"/>
      <w:sz w:val="28"/>
      <w:szCs w:val="28"/>
    </w:rPr>
  </w:style>
  <w:style w:type="character" w:styleId="ac">
    <w:name w:val="Strong"/>
    <w:basedOn w:val="a1"/>
    <w:uiPriority w:val="22"/>
    <w:qFormat/>
    <w:rsid w:val="002A3E61"/>
    <w:rPr>
      <w:b/>
      <w:bCs/>
    </w:rPr>
  </w:style>
  <w:style w:type="character" w:customStyle="1" w:styleId="ab">
    <w:name w:val="Абзац списка Знак"/>
    <w:link w:val="aa"/>
    <w:uiPriority w:val="34"/>
    <w:rsid w:val="002A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delano-dlya-detstv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Маношина</dc:creator>
  <cp:lastModifiedBy>Margarita Timofeeva</cp:lastModifiedBy>
  <cp:revision>20</cp:revision>
  <cp:lastPrinted>2016-12-09T12:24:00Z</cp:lastPrinted>
  <dcterms:created xsi:type="dcterms:W3CDTF">2016-12-06T12:00:00Z</dcterms:created>
  <dcterms:modified xsi:type="dcterms:W3CDTF">2016-12-16T09:34:00Z</dcterms:modified>
</cp:coreProperties>
</file>