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FC" w:rsidRPr="005B20FC" w:rsidRDefault="005B20FC" w:rsidP="005B20FC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5B20FC">
        <w:rPr>
          <w:rFonts w:ascii="Arial" w:hAnsi="Arial" w:cs="Arial"/>
          <w:kern w:val="36"/>
          <w:sz w:val="51"/>
          <w:szCs w:val="51"/>
        </w:rPr>
        <w:t>«Домашняя кухня» запустила линейку готовых завтраков со «</w:t>
      </w:r>
      <w:proofErr w:type="spellStart"/>
      <w:r w:rsidRPr="005B20FC">
        <w:rPr>
          <w:rFonts w:ascii="Arial" w:hAnsi="Arial" w:cs="Arial"/>
          <w:kern w:val="36"/>
          <w:sz w:val="51"/>
          <w:szCs w:val="51"/>
        </w:rPr>
        <w:t>Смешариками</w:t>
      </w:r>
      <w:proofErr w:type="spellEnd"/>
      <w:r w:rsidRPr="005B20FC">
        <w:rPr>
          <w:rFonts w:ascii="Arial" w:hAnsi="Arial" w:cs="Arial"/>
          <w:kern w:val="36"/>
          <w:sz w:val="51"/>
          <w:szCs w:val="51"/>
        </w:rPr>
        <w:t>»</w:t>
      </w:r>
    </w:p>
    <w:p w:rsidR="005B20FC" w:rsidRPr="005B20FC" w:rsidRDefault="005B20FC" w:rsidP="005B20FC">
      <w:pPr>
        <w:shd w:val="clear" w:color="auto" w:fill="FFFFFF"/>
        <w:rPr>
          <w:rFonts w:ascii="Arial" w:hAnsi="Arial" w:cs="Arial"/>
          <w:sz w:val="30"/>
          <w:szCs w:val="30"/>
        </w:rPr>
      </w:pPr>
      <w:bookmarkStart w:id="0" w:name="_GoBack"/>
      <w:r w:rsidRPr="005B20FC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01F16AE3" wp14:editId="1BB2BCE5">
            <wp:extent cx="4594225" cy="5742782"/>
            <wp:effectExtent l="0" t="0" r="0" b="0"/>
            <wp:docPr id="6" name="Рисунок 6" descr="https://www.mirdetstva-expo.ru/common/img/uploaded/exhibitions/mir_detstva/2021/img/dom_kuh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irdetstva-expo.ru/common/img/uploaded/exhibitions/mir_detstva/2021/img/dom_kuhn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372" cy="57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20FC" w:rsidRPr="005B20FC" w:rsidRDefault="005B20FC" w:rsidP="005B20F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B20FC">
        <w:rPr>
          <w:rFonts w:ascii="Arial" w:hAnsi="Arial" w:cs="Arial"/>
          <w:sz w:val="30"/>
          <w:szCs w:val="30"/>
        </w:rPr>
        <w:t>Компания «Топ-Продукт», работающая под брендом «Домашняя кухня», запустила в производство новую линейку готовых завтраков с персонажами популярного анимационного сериала «</w:t>
      </w:r>
      <w:proofErr w:type="spellStart"/>
      <w:r w:rsidRPr="005B20FC">
        <w:rPr>
          <w:rFonts w:ascii="Arial" w:hAnsi="Arial" w:cs="Arial"/>
          <w:sz w:val="30"/>
          <w:szCs w:val="30"/>
        </w:rPr>
        <w:t>Смешарики</w:t>
      </w:r>
      <w:proofErr w:type="spellEnd"/>
      <w:r w:rsidRPr="005B20FC">
        <w:rPr>
          <w:rFonts w:ascii="Arial" w:hAnsi="Arial" w:cs="Arial"/>
          <w:sz w:val="30"/>
          <w:szCs w:val="30"/>
        </w:rPr>
        <w:t>».</w:t>
      </w:r>
    </w:p>
    <w:p w:rsidR="005B20FC" w:rsidRPr="005B20FC" w:rsidRDefault="005B20FC" w:rsidP="005B20F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B20FC">
        <w:rPr>
          <w:rFonts w:ascii="Arial" w:hAnsi="Arial" w:cs="Arial"/>
          <w:sz w:val="30"/>
          <w:szCs w:val="30"/>
        </w:rPr>
        <w:t xml:space="preserve">В настоящий момент продукт представлен двумя вкусовыми решениями: «Шоколадный </w:t>
      </w:r>
      <w:proofErr w:type="spellStart"/>
      <w:r w:rsidRPr="005B20FC">
        <w:rPr>
          <w:rFonts w:ascii="Arial" w:hAnsi="Arial" w:cs="Arial"/>
          <w:sz w:val="30"/>
          <w:szCs w:val="30"/>
        </w:rPr>
        <w:t>Крош</w:t>
      </w:r>
      <w:proofErr w:type="spellEnd"/>
      <w:r w:rsidRPr="005B20FC">
        <w:rPr>
          <w:rFonts w:ascii="Arial" w:hAnsi="Arial" w:cs="Arial"/>
          <w:sz w:val="30"/>
          <w:szCs w:val="30"/>
        </w:rPr>
        <w:t>» (хрустящие шарики) и «Медовый Ёжик» (звездочки). В планах компании расширить ассортимент, добавив ягодный вариант «Малиновая Нюша».</w:t>
      </w:r>
    </w:p>
    <w:p w:rsidR="005B20FC" w:rsidRPr="005B20FC" w:rsidRDefault="005B20FC" w:rsidP="005B20F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B20FC">
        <w:rPr>
          <w:rFonts w:ascii="Arial" w:hAnsi="Arial" w:cs="Arial"/>
          <w:sz w:val="30"/>
          <w:szCs w:val="30"/>
        </w:rPr>
        <w:lastRenderedPageBreak/>
        <w:t>Продукты питания «Домашняя кухня» известны российскому потребителю с 1995 года. Большинство растительных ингредиентов выращиваются в Ставрополье, на собственном агропромышленном комплексе.</w:t>
      </w:r>
    </w:p>
    <w:p w:rsidR="005B20FC" w:rsidRPr="005B20FC" w:rsidRDefault="005B20FC" w:rsidP="005B20F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B20FC">
        <w:rPr>
          <w:rFonts w:ascii="Arial" w:hAnsi="Arial" w:cs="Arial"/>
          <w:sz w:val="30"/>
          <w:szCs w:val="30"/>
        </w:rPr>
        <w:t xml:space="preserve">В состав готовых завтраков входят цельные злаки, а также витамины, железо и кальций, так необходимые детям для полноценного роста и развития. Продукт можно есть утром, днем и вечером: с молоком, йогуртом, кефиром, добавлять в салаты, супы, гарниры. А можно и в виде сухих снеков, в качестве легкого перекуса. На обороте яркой и довольно объемной упаковки в 400 гр., занимательный комикс со </w:t>
      </w:r>
      <w:proofErr w:type="spellStart"/>
      <w:r w:rsidRPr="005B20FC">
        <w:rPr>
          <w:rFonts w:ascii="Arial" w:hAnsi="Arial" w:cs="Arial"/>
          <w:sz w:val="30"/>
          <w:szCs w:val="30"/>
        </w:rPr>
        <w:t>Смешариками</w:t>
      </w:r>
      <w:proofErr w:type="spellEnd"/>
      <w:r w:rsidRPr="005B20FC">
        <w:rPr>
          <w:rFonts w:ascii="Arial" w:hAnsi="Arial" w:cs="Arial"/>
          <w:sz w:val="30"/>
          <w:szCs w:val="30"/>
        </w:rPr>
        <w:t xml:space="preserve"> о том, как и из чего изготавливается завтрак.</w:t>
      </w:r>
    </w:p>
    <w:p w:rsidR="005B20FC" w:rsidRPr="005B20FC" w:rsidRDefault="005B20FC" w:rsidP="005B20F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5B20FC">
        <w:rPr>
          <w:rFonts w:ascii="Arial" w:hAnsi="Arial" w:cs="Arial"/>
          <w:sz w:val="30"/>
          <w:szCs w:val="30"/>
        </w:rPr>
        <w:t xml:space="preserve">Приобрести завтраки можно на </w:t>
      </w:r>
      <w:proofErr w:type="spellStart"/>
      <w:r w:rsidRPr="005B20FC">
        <w:rPr>
          <w:rFonts w:ascii="Arial" w:hAnsi="Arial" w:cs="Arial"/>
          <w:sz w:val="30"/>
          <w:szCs w:val="30"/>
        </w:rPr>
        <w:t>маркетплейсах</w:t>
      </w:r>
      <w:proofErr w:type="spellEnd"/>
      <w:r w:rsidRPr="005B20FC">
        <w:rPr>
          <w:rFonts w:ascii="Arial" w:hAnsi="Arial" w:cs="Arial"/>
          <w:sz w:val="30"/>
          <w:szCs w:val="30"/>
        </w:rPr>
        <w:t> </w:t>
      </w:r>
      <w:proofErr w:type="spellStart"/>
      <w:r w:rsidRPr="005B20FC">
        <w:rPr>
          <w:rFonts w:ascii="Arial" w:hAnsi="Arial" w:cs="Arial"/>
          <w:sz w:val="30"/>
          <w:szCs w:val="30"/>
        </w:rPr>
        <w:fldChar w:fldCharType="begin"/>
      </w:r>
      <w:r w:rsidRPr="005B20FC">
        <w:rPr>
          <w:rFonts w:ascii="Arial" w:hAnsi="Arial" w:cs="Arial"/>
          <w:sz w:val="30"/>
          <w:szCs w:val="30"/>
        </w:rPr>
        <w:instrText xml:space="preserve"> HYPERLINK "https://www.wildberries.ru/catalog/27642184/detail.aspx?targetUrl=XS" \t "_blank" </w:instrText>
      </w:r>
      <w:r w:rsidRPr="005B20FC">
        <w:rPr>
          <w:rFonts w:ascii="Arial" w:hAnsi="Arial" w:cs="Arial"/>
          <w:sz w:val="30"/>
          <w:szCs w:val="30"/>
        </w:rPr>
        <w:fldChar w:fldCharType="separate"/>
      </w:r>
      <w:r w:rsidRPr="005B20FC">
        <w:rPr>
          <w:rFonts w:ascii="Arial" w:hAnsi="Arial" w:cs="Arial"/>
          <w:color w:val="008FD5"/>
          <w:sz w:val="30"/>
          <w:szCs w:val="30"/>
          <w:u w:val="single"/>
        </w:rPr>
        <w:t>Wildberries</w:t>
      </w:r>
      <w:proofErr w:type="spellEnd"/>
      <w:r w:rsidRPr="005B20FC">
        <w:rPr>
          <w:rFonts w:ascii="Arial" w:hAnsi="Arial" w:cs="Arial"/>
          <w:sz w:val="30"/>
          <w:szCs w:val="30"/>
        </w:rPr>
        <w:fldChar w:fldCharType="end"/>
      </w:r>
      <w:r w:rsidRPr="005B20FC">
        <w:rPr>
          <w:rFonts w:ascii="Arial" w:hAnsi="Arial" w:cs="Arial"/>
          <w:sz w:val="30"/>
          <w:szCs w:val="30"/>
        </w:rPr>
        <w:t> и «Озон» – </w:t>
      </w:r>
      <w:hyperlink r:id="rId5" w:tgtFrame="_blank" w:history="1">
        <w:r w:rsidRPr="005B20FC">
          <w:rPr>
            <w:rFonts w:ascii="Arial" w:hAnsi="Arial" w:cs="Arial"/>
            <w:color w:val="008FD5"/>
            <w:sz w:val="30"/>
            <w:szCs w:val="30"/>
            <w:u w:val="single"/>
          </w:rPr>
          <w:t xml:space="preserve">«Шоколадный </w:t>
        </w:r>
        <w:proofErr w:type="spellStart"/>
        <w:r w:rsidRPr="005B20FC">
          <w:rPr>
            <w:rFonts w:ascii="Arial" w:hAnsi="Arial" w:cs="Arial"/>
            <w:color w:val="008FD5"/>
            <w:sz w:val="30"/>
            <w:szCs w:val="30"/>
            <w:u w:val="single"/>
          </w:rPr>
          <w:t>Крош</w:t>
        </w:r>
        <w:proofErr w:type="spellEnd"/>
        <w:r w:rsidRPr="005B20FC">
          <w:rPr>
            <w:rFonts w:ascii="Arial" w:hAnsi="Arial" w:cs="Arial"/>
            <w:color w:val="008FD5"/>
            <w:sz w:val="30"/>
            <w:szCs w:val="30"/>
            <w:u w:val="single"/>
          </w:rPr>
          <w:t>»</w:t>
        </w:r>
      </w:hyperlink>
      <w:r w:rsidRPr="005B20FC">
        <w:rPr>
          <w:rFonts w:ascii="Arial" w:hAnsi="Arial" w:cs="Arial"/>
          <w:sz w:val="30"/>
          <w:szCs w:val="30"/>
        </w:rPr>
        <w:t> и </w:t>
      </w:r>
      <w:hyperlink r:id="rId6" w:tgtFrame="_blank" w:history="1">
        <w:r w:rsidRPr="005B20FC">
          <w:rPr>
            <w:rFonts w:ascii="Arial" w:hAnsi="Arial" w:cs="Arial"/>
            <w:color w:val="008FD5"/>
            <w:sz w:val="30"/>
            <w:szCs w:val="30"/>
            <w:u w:val="single"/>
          </w:rPr>
          <w:t>«Медовый Ёжик»</w:t>
        </w:r>
      </w:hyperlink>
      <w:r w:rsidRPr="005B20FC">
        <w:rPr>
          <w:rFonts w:ascii="Arial" w:hAnsi="Arial" w:cs="Arial"/>
          <w:sz w:val="30"/>
          <w:szCs w:val="30"/>
        </w:rPr>
        <w:t>.</w:t>
      </w:r>
    </w:p>
    <w:p w:rsidR="00C4236A" w:rsidRDefault="00C4236A"/>
    <w:sectPr w:rsidR="00C4236A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FC"/>
    <w:rsid w:val="005B20FC"/>
    <w:rsid w:val="009B76B6"/>
    <w:rsid w:val="00C4236A"/>
    <w:rsid w:val="00CB5A7F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FE2B"/>
  <w15:chartTrackingRefBased/>
  <w15:docId w15:val="{BECC3FAC-2271-46AB-BF13-C976F81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zon.ru/product/gotovyy-suhoy-zavtrak-zvezdochki-medovye-medovyy-ezhik-400g-seriya-smeshariki-265905031/?asb=LhAnPKzao%252FRzelQZdchVcrBFyCNxy0l0dZNhJRy5z48%253D&amp;asb2=LhAnPKzao_RzelQZdchVcrBFyCNxy0l0dZNhJRy5z48&amp;keywords=%D0%B3%D0%BE%D1%82%D0%BE%D0%B2%D1%8B%D0%B5+%D0%B7%D0%B0%D0%B2%D1%82%D1%80%D0%B0%D0%BA%D0%B8" TargetMode="External"/><Relationship Id="rId5" Type="http://schemas.openxmlformats.org/officeDocument/2006/relationships/hyperlink" Target="https://www.ozon.ru/product/gotovyy-suhoy-zavtrak-shariki-shokoladnye-shokoladnyy-krosh-400g-seriya-smeshariki-265904672/?asb=DwzcQj9sI4luy7snwlMopkxZEFD5xUo6UY2AsOJ%252FRdQ%253D&amp;asb2=DwzcQj9sI4luy7snwlMopkxZEFD5xUo6UY2AsOJ_RdQ&amp;keywords=%D0%B3%D0%BE%D1%82%D0%BE%D0%B2%D1%8B%D0%B5+%D0%B7%D0%B0%D0%B2%D1%82%D1%80%D0%B0%D0%BA%D0%B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2021-06-28T11:19:00Z</dcterms:created>
  <dcterms:modified xsi:type="dcterms:W3CDTF">2021-06-28T11:20:00Z</dcterms:modified>
</cp:coreProperties>
</file>