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A5" w:rsidRDefault="009B5AA5" w:rsidP="009B5AA5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9B5AA5" w:rsidRDefault="009B5AA5" w:rsidP="009B5AA5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B5AA5" w:rsidRDefault="00485711" w:rsidP="00BD0502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/>
          <w:b/>
          <w:sz w:val="22"/>
          <w:szCs w:val="20"/>
        </w:rPr>
      </w:pPr>
      <w:r>
        <w:rPr>
          <w:b/>
          <w:sz w:val="28"/>
          <w:szCs w:val="28"/>
        </w:rPr>
        <w:t>«МИР ДЕТСТВА-</w:t>
      </w:r>
      <w:r w:rsidR="009B5AA5">
        <w:rPr>
          <w:b/>
          <w:sz w:val="28"/>
          <w:szCs w:val="28"/>
        </w:rPr>
        <w:t>2022»</w:t>
      </w:r>
    </w:p>
    <w:p w:rsidR="000910CA" w:rsidRDefault="000910CA" w:rsidP="008A088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8A0880" w:rsidRDefault="003D6865" w:rsidP="008A0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E2CA4" w:rsidRPr="008A0880">
        <w:rPr>
          <w:sz w:val="28"/>
          <w:szCs w:val="28"/>
        </w:rPr>
        <w:t>еждународная выставка</w:t>
      </w:r>
      <w:r>
        <w:rPr>
          <w:sz w:val="28"/>
          <w:szCs w:val="28"/>
        </w:rPr>
        <w:t xml:space="preserve"> «Индустрия детских товаров» –</w:t>
      </w:r>
      <w:r w:rsidR="00DE2CA4" w:rsidRPr="008A0880">
        <w:rPr>
          <w:sz w:val="28"/>
          <w:szCs w:val="28"/>
        </w:rPr>
        <w:t xml:space="preserve"> </w:t>
      </w:r>
      <w:hyperlink r:id="rId8" w:history="1">
        <w:r w:rsidR="00DE2CA4" w:rsidRPr="00454FB0">
          <w:rPr>
            <w:rStyle w:val="a3"/>
            <w:color w:val="0070C0"/>
            <w:sz w:val="28"/>
            <w:szCs w:val="28"/>
          </w:rPr>
          <w:t>«Мир детства-2022»</w:t>
        </w:r>
      </w:hyperlink>
      <w:r>
        <w:rPr>
          <w:sz w:val="28"/>
          <w:szCs w:val="28"/>
        </w:rPr>
        <w:t xml:space="preserve"> является ведущим </w:t>
      </w:r>
      <w:r w:rsidRPr="008A0880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России и странах СНГ отраслевым выставочным проектом, на котором</w:t>
      </w:r>
      <w:r w:rsidRPr="008A0880">
        <w:rPr>
          <w:sz w:val="28"/>
          <w:szCs w:val="28"/>
          <w:shd w:val="clear" w:color="auto" w:fill="FFFFFF"/>
        </w:rPr>
        <w:t xml:space="preserve"> представлены актуальные мировые тенденции развития рынка товаров для детей и подростков</w:t>
      </w:r>
      <w:r>
        <w:rPr>
          <w:sz w:val="28"/>
          <w:szCs w:val="28"/>
        </w:rPr>
        <w:t>. Выставка</w:t>
      </w:r>
      <w:r w:rsidR="008A0880" w:rsidRPr="008A0880">
        <w:rPr>
          <w:sz w:val="28"/>
          <w:szCs w:val="28"/>
        </w:rPr>
        <w:t xml:space="preserve"> пройдет в 27-й раз с 27 по 30 сентября 2022</w:t>
      </w:r>
      <w:r w:rsidR="009B5AA5" w:rsidRPr="008A0880">
        <w:rPr>
          <w:sz w:val="28"/>
          <w:szCs w:val="28"/>
        </w:rPr>
        <w:t xml:space="preserve"> г. в Москве, в павильонах № 2, 8, «Форум» ЦВК «Экспоцентр»</w:t>
      </w:r>
      <w:r w:rsidR="008A0880" w:rsidRPr="008A0880">
        <w:rPr>
          <w:sz w:val="28"/>
          <w:szCs w:val="28"/>
        </w:rPr>
        <w:t>.</w:t>
      </w:r>
    </w:p>
    <w:p w:rsidR="009B5AA5" w:rsidRPr="00205681" w:rsidRDefault="009B5AA5" w:rsidP="008A0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«Экспоцентр» организует в</w:t>
      </w:r>
      <w:r w:rsidR="008A0880">
        <w:rPr>
          <w:sz w:val="28"/>
          <w:szCs w:val="28"/>
        </w:rPr>
        <w:t>ыставку</w:t>
      </w:r>
      <w:r>
        <w:rPr>
          <w:sz w:val="28"/>
          <w:szCs w:val="28"/>
        </w:rPr>
        <w:t xml:space="preserve"> </w:t>
      </w:r>
      <w:r w:rsidR="00BD0502" w:rsidRPr="00205681">
        <w:rPr>
          <w:sz w:val="28"/>
          <w:szCs w:val="28"/>
        </w:rPr>
        <w:t xml:space="preserve">при поддержке Министерства промышленности и торговли РФ, </w:t>
      </w:r>
      <w:r w:rsidRPr="00205681">
        <w:rPr>
          <w:sz w:val="28"/>
          <w:szCs w:val="28"/>
        </w:rPr>
        <w:t>под патронатом Торгово-про</w:t>
      </w:r>
      <w:r w:rsidR="008A0880" w:rsidRPr="00205681">
        <w:rPr>
          <w:sz w:val="28"/>
          <w:szCs w:val="28"/>
        </w:rPr>
        <w:t>мышленной палаты РФ, при активном</w:t>
      </w:r>
      <w:r w:rsidRPr="00205681">
        <w:rPr>
          <w:sz w:val="28"/>
          <w:szCs w:val="28"/>
        </w:rPr>
        <w:t xml:space="preserve"> участии </w:t>
      </w:r>
      <w:r w:rsidR="00205681" w:rsidRPr="00205681">
        <w:rPr>
          <w:sz w:val="28"/>
          <w:szCs w:val="28"/>
        </w:rPr>
        <w:t>органов власти</w:t>
      </w:r>
      <w:r w:rsidRPr="00205681">
        <w:rPr>
          <w:sz w:val="28"/>
          <w:szCs w:val="28"/>
        </w:rPr>
        <w:t xml:space="preserve">, </w:t>
      </w:r>
      <w:r w:rsidR="003D6865" w:rsidRPr="00205681">
        <w:rPr>
          <w:sz w:val="28"/>
          <w:szCs w:val="28"/>
        </w:rPr>
        <w:t>профильных союзов и ассоциаций</w:t>
      </w:r>
      <w:r w:rsidRPr="00205681">
        <w:rPr>
          <w:sz w:val="28"/>
          <w:szCs w:val="28"/>
        </w:rPr>
        <w:t>.</w:t>
      </w:r>
    </w:p>
    <w:p w:rsidR="00A5729B" w:rsidRPr="00205681" w:rsidRDefault="00A5729B" w:rsidP="00A5729B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205681">
        <w:rPr>
          <w:sz w:val="28"/>
          <w:szCs w:val="28"/>
          <w:shd w:val="clear" w:color="auto" w:fill="FFFFFF"/>
        </w:rPr>
        <w:t xml:space="preserve">«Мир детства» </w:t>
      </w:r>
      <w:r w:rsidR="001C54CB">
        <w:rPr>
          <w:sz w:val="28"/>
          <w:szCs w:val="28"/>
          <w:shd w:val="clear" w:color="auto" w:fill="FFFFFF"/>
        </w:rPr>
        <w:t>–</w:t>
      </w:r>
      <w:r w:rsidRPr="00205681">
        <w:rPr>
          <w:sz w:val="28"/>
          <w:szCs w:val="28"/>
          <w:shd w:val="clear" w:color="auto" w:fill="FFFFFF"/>
        </w:rPr>
        <w:t xml:space="preserve"> крупнейшая международная выставка индустрии детских товаров, ежегодно собирающая на площадке «Экспоцентра» ведущих производителей </w:t>
      </w:r>
      <w:r w:rsidR="00205681" w:rsidRPr="00205681">
        <w:rPr>
          <w:sz w:val="28"/>
          <w:szCs w:val="28"/>
          <w:shd w:val="clear" w:color="auto" w:fill="FFFFFF"/>
        </w:rPr>
        <w:t xml:space="preserve">и поставщиков </w:t>
      </w:r>
      <w:r w:rsidR="001C54CB">
        <w:rPr>
          <w:sz w:val="28"/>
          <w:szCs w:val="28"/>
          <w:shd w:val="clear" w:color="auto" w:fill="FFFFFF"/>
        </w:rPr>
        <w:t>детских товаров –</w:t>
      </w:r>
      <w:r w:rsidRPr="00205681">
        <w:rPr>
          <w:sz w:val="28"/>
          <w:szCs w:val="28"/>
          <w:shd w:val="clear" w:color="auto" w:fill="FFFFFF"/>
        </w:rPr>
        <w:t xml:space="preserve"> </w:t>
      </w:r>
      <w:r w:rsidR="00C227ED" w:rsidRPr="00205681">
        <w:rPr>
          <w:sz w:val="28"/>
          <w:szCs w:val="28"/>
          <w:shd w:val="clear" w:color="auto" w:fill="FFFFFF"/>
        </w:rPr>
        <w:t xml:space="preserve">игр, игрушек, товаров для творчества, канцелярских и школьных товаров и оборудования, </w:t>
      </w:r>
      <w:r w:rsidRPr="00205681">
        <w:rPr>
          <w:sz w:val="28"/>
          <w:szCs w:val="28"/>
          <w:shd w:val="clear" w:color="auto" w:fill="FFFFFF"/>
        </w:rPr>
        <w:t>товаров для новорожденных и малышей, детской мебели и спортивного инвентаря</w:t>
      </w:r>
      <w:r w:rsidR="006A6F07">
        <w:rPr>
          <w:sz w:val="28"/>
          <w:szCs w:val="28"/>
          <w:shd w:val="clear" w:color="auto" w:fill="FFFFFF"/>
        </w:rPr>
        <w:t>,</w:t>
      </w:r>
      <w:r w:rsidRPr="00205681">
        <w:rPr>
          <w:sz w:val="28"/>
          <w:szCs w:val="28"/>
          <w:shd w:val="clear" w:color="auto" w:fill="FFFFFF"/>
        </w:rPr>
        <w:t xml:space="preserve"> визуального анимационного контента для детей, лицензиаров, лицензиатов, представителей </w:t>
      </w:r>
      <w:r w:rsidR="00205681" w:rsidRPr="00205681">
        <w:rPr>
          <w:sz w:val="28"/>
          <w:szCs w:val="28"/>
          <w:shd w:val="clear" w:color="auto" w:fill="FFFFFF"/>
        </w:rPr>
        <w:t>оптово-розничной торговли</w:t>
      </w:r>
      <w:r w:rsidRPr="00205681">
        <w:rPr>
          <w:sz w:val="28"/>
          <w:szCs w:val="28"/>
          <w:shd w:val="clear" w:color="auto" w:fill="FFFFFF"/>
        </w:rPr>
        <w:t>, дистрибьюторов, руководителей ассоциаций и других заинтересованных лиц.</w:t>
      </w:r>
      <w:proofErr w:type="gramEnd"/>
    </w:p>
    <w:p w:rsidR="002B2E65" w:rsidRPr="00205681" w:rsidRDefault="00083462" w:rsidP="00D26470">
      <w:pPr>
        <w:ind w:firstLine="708"/>
        <w:jc w:val="both"/>
        <w:rPr>
          <w:sz w:val="28"/>
          <w:szCs w:val="28"/>
        </w:rPr>
      </w:pPr>
      <w:r w:rsidRPr="00205681">
        <w:rPr>
          <w:sz w:val="28"/>
          <w:szCs w:val="28"/>
        </w:rPr>
        <w:t>В</w:t>
      </w:r>
      <w:r w:rsidR="00EA3681" w:rsidRPr="00205681">
        <w:rPr>
          <w:sz w:val="28"/>
          <w:szCs w:val="28"/>
        </w:rPr>
        <w:t>ыставк</w:t>
      </w:r>
      <w:r w:rsidRPr="00205681">
        <w:rPr>
          <w:sz w:val="28"/>
          <w:szCs w:val="28"/>
        </w:rPr>
        <w:t>а «Мир детства»</w:t>
      </w:r>
      <w:r w:rsidR="00205681">
        <w:rPr>
          <w:sz w:val="28"/>
          <w:szCs w:val="28"/>
        </w:rPr>
        <w:t>,</w:t>
      </w:r>
      <w:r w:rsidR="00EA3681" w:rsidRPr="00205681">
        <w:rPr>
          <w:sz w:val="28"/>
          <w:szCs w:val="28"/>
        </w:rPr>
        <w:t xml:space="preserve"> отража</w:t>
      </w:r>
      <w:r w:rsidR="00205681">
        <w:rPr>
          <w:sz w:val="28"/>
          <w:szCs w:val="28"/>
        </w:rPr>
        <w:t>я</w:t>
      </w:r>
      <w:r w:rsidR="00EA3681" w:rsidRPr="00205681">
        <w:rPr>
          <w:sz w:val="28"/>
          <w:szCs w:val="28"/>
        </w:rPr>
        <w:t xml:space="preserve"> состояние отрасли, </w:t>
      </w:r>
      <w:r w:rsidR="007D32C2" w:rsidRPr="00205681">
        <w:rPr>
          <w:sz w:val="28"/>
          <w:szCs w:val="28"/>
        </w:rPr>
        <w:t xml:space="preserve">способствует насыщению рынка безопасными товарами для детей, </w:t>
      </w:r>
      <w:r w:rsidR="00EA3681" w:rsidRPr="00205681">
        <w:rPr>
          <w:sz w:val="28"/>
          <w:szCs w:val="28"/>
        </w:rPr>
        <w:t>демонстрирует новинки</w:t>
      </w:r>
      <w:r w:rsidR="007D32C2" w:rsidRPr="00205681">
        <w:rPr>
          <w:sz w:val="28"/>
          <w:szCs w:val="28"/>
        </w:rPr>
        <w:t xml:space="preserve"> и</w:t>
      </w:r>
      <w:r w:rsidR="00EA3681" w:rsidRPr="00205681">
        <w:rPr>
          <w:sz w:val="28"/>
          <w:szCs w:val="28"/>
        </w:rPr>
        <w:t xml:space="preserve"> позволяет эффективно решить коммерческие задачи на одной площадке всего за </w:t>
      </w:r>
      <w:r w:rsidR="002B2E65" w:rsidRPr="00205681">
        <w:rPr>
          <w:sz w:val="28"/>
          <w:szCs w:val="28"/>
        </w:rPr>
        <w:t>четыре дня.</w:t>
      </w:r>
    </w:p>
    <w:p w:rsidR="00D26470" w:rsidRPr="00F17C90" w:rsidRDefault="00D254C7" w:rsidP="00657696">
      <w:pPr>
        <w:suppressAutoHyphens/>
        <w:ind w:firstLine="708"/>
        <w:jc w:val="both"/>
        <w:rPr>
          <w:sz w:val="28"/>
          <w:szCs w:val="28"/>
        </w:rPr>
      </w:pPr>
      <w:r w:rsidRPr="00205681">
        <w:rPr>
          <w:sz w:val="28"/>
          <w:szCs w:val="28"/>
        </w:rPr>
        <w:t>О</w:t>
      </w:r>
      <w:r w:rsidR="00052540" w:rsidRPr="00205681">
        <w:rPr>
          <w:sz w:val="28"/>
          <w:szCs w:val="28"/>
        </w:rPr>
        <w:t>бъединенная д</w:t>
      </w:r>
      <w:r w:rsidR="00D26470" w:rsidRPr="00205681">
        <w:rPr>
          <w:sz w:val="28"/>
          <w:szCs w:val="28"/>
        </w:rPr>
        <w:t>еловая пр</w:t>
      </w:r>
      <w:r w:rsidR="00D26470" w:rsidRPr="00F17C90">
        <w:rPr>
          <w:sz w:val="28"/>
          <w:szCs w:val="28"/>
        </w:rPr>
        <w:t>ограмма</w:t>
      </w:r>
      <w:r w:rsidR="00CD313E">
        <w:rPr>
          <w:sz w:val="28"/>
          <w:szCs w:val="28"/>
        </w:rPr>
        <w:t xml:space="preserve"> </w:t>
      </w:r>
      <w:r w:rsidR="00052540">
        <w:rPr>
          <w:sz w:val="28"/>
          <w:szCs w:val="28"/>
        </w:rPr>
        <w:t>выставок</w:t>
      </w:r>
      <w:r w:rsidR="00CD313E">
        <w:rPr>
          <w:sz w:val="28"/>
          <w:szCs w:val="28"/>
        </w:rPr>
        <w:t xml:space="preserve"> </w:t>
      </w:r>
      <w:r w:rsidRPr="00D254C7">
        <w:rPr>
          <w:sz w:val="28"/>
          <w:szCs w:val="28"/>
        </w:rPr>
        <w:t xml:space="preserve">«Мир детства-2022» </w:t>
      </w:r>
      <w:r>
        <w:rPr>
          <w:sz w:val="28"/>
          <w:szCs w:val="28"/>
        </w:rPr>
        <w:t>и «</w:t>
      </w:r>
      <w:r w:rsidRPr="00D254C7">
        <w:rPr>
          <w:sz w:val="28"/>
          <w:szCs w:val="28"/>
        </w:rPr>
        <w:t>CJF – Детская мода-2022. Осень»</w:t>
      </w:r>
      <w:r>
        <w:rPr>
          <w:sz w:val="28"/>
          <w:szCs w:val="28"/>
        </w:rPr>
        <w:t>, которая проходит в те же сроки в «Экспоцентре»,</w:t>
      </w:r>
      <w:r w:rsidRPr="00D254C7">
        <w:rPr>
          <w:sz w:val="28"/>
          <w:szCs w:val="28"/>
        </w:rPr>
        <w:t xml:space="preserve"> </w:t>
      </w:r>
      <w:r w:rsidR="00CD313E">
        <w:rPr>
          <w:sz w:val="28"/>
          <w:szCs w:val="28"/>
        </w:rPr>
        <w:t>нап</w:t>
      </w:r>
      <w:r w:rsidR="00657696">
        <w:rPr>
          <w:sz w:val="28"/>
          <w:szCs w:val="28"/>
        </w:rPr>
        <w:t>равлена на обсуждение</w:t>
      </w:r>
      <w:r w:rsidR="00CD313E">
        <w:rPr>
          <w:sz w:val="28"/>
          <w:szCs w:val="28"/>
        </w:rPr>
        <w:t xml:space="preserve"> вопросов</w:t>
      </w:r>
      <w:r w:rsidR="00657696">
        <w:rPr>
          <w:sz w:val="28"/>
          <w:szCs w:val="28"/>
          <w:shd w:val="clear" w:color="auto" w:fill="FFFFFF"/>
        </w:rPr>
        <w:t xml:space="preserve"> </w:t>
      </w:r>
      <w:r w:rsidR="00581E33">
        <w:rPr>
          <w:sz w:val="28"/>
          <w:szCs w:val="28"/>
        </w:rPr>
        <w:t>развития отрасли</w:t>
      </w:r>
      <w:r w:rsidR="00657696">
        <w:rPr>
          <w:sz w:val="28"/>
          <w:szCs w:val="28"/>
        </w:rPr>
        <w:t xml:space="preserve"> в </w:t>
      </w:r>
      <w:r w:rsidR="00641723">
        <w:rPr>
          <w:sz w:val="28"/>
          <w:szCs w:val="28"/>
        </w:rPr>
        <w:t>современных</w:t>
      </w:r>
      <w:r w:rsidR="00641723" w:rsidRPr="00641723">
        <w:rPr>
          <w:sz w:val="28"/>
          <w:szCs w:val="28"/>
        </w:rPr>
        <w:t xml:space="preserve"> </w:t>
      </w:r>
      <w:r w:rsidR="00657696">
        <w:rPr>
          <w:sz w:val="28"/>
          <w:szCs w:val="28"/>
        </w:rPr>
        <w:t>экономических условиях</w:t>
      </w:r>
      <w:r w:rsidR="00205681">
        <w:rPr>
          <w:sz w:val="28"/>
          <w:szCs w:val="28"/>
        </w:rPr>
        <w:t xml:space="preserve"> и </w:t>
      </w:r>
      <w:r w:rsidR="00B30175" w:rsidRPr="00205681">
        <w:rPr>
          <w:sz w:val="28"/>
          <w:szCs w:val="28"/>
        </w:rPr>
        <w:t>обмен опытом в самых разных областях бизнеса</w:t>
      </w:r>
      <w:r w:rsidR="00D26470" w:rsidRPr="00205681">
        <w:rPr>
          <w:sz w:val="28"/>
          <w:szCs w:val="28"/>
        </w:rPr>
        <w:t>.</w:t>
      </w:r>
    </w:p>
    <w:p w:rsidR="00454FB0" w:rsidRDefault="00454FB0" w:rsidP="009B5AA5">
      <w:pPr>
        <w:ind w:firstLine="709"/>
        <w:jc w:val="both"/>
        <w:rPr>
          <w:b/>
          <w:sz w:val="28"/>
          <w:szCs w:val="28"/>
        </w:rPr>
      </w:pPr>
    </w:p>
    <w:p w:rsidR="008A0880" w:rsidRDefault="00640A13" w:rsidP="009B5AA5">
      <w:pPr>
        <w:ind w:firstLine="709"/>
        <w:jc w:val="both"/>
        <w:rPr>
          <w:b/>
          <w:sz w:val="28"/>
          <w:szCs w:val="28"/>
        </w:rPr>
      </w:pPr>
      <w:r w:rsidRPr="00640A13">
        <w:rPr>
          <w:b/>
          <w:sz w:val="28"/>
          <w:szCs w:val="28"/>
        </w:rPr>
        <w:t>ЭКСПОЗИЦИЯ</w:t>
      </w:r>
    </w:p>
    <w:p w:rsidR="00583BC0" w:rsidRDefault="00583BC0" w:rsidP="00583BC0">
      <w:pPr>
        <w:shd w:val="clear" w:color="auto" w:fill="FFFFFF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5E6873" w:rsidRDefault="005E6873" w:rsidP="005E6873">
      <w:pPr>
        <w:shd w:val="clear" w:color="auto" w:fill="FFFFFF"/>
        <w:ind w:firstLine="708"/>
        <w:jc w:val="both"/>
        <w:textAlignment w:val="baseline"/>
        <w:rPr>
          <w:strike/>
          <w:color w:val="000000"/>
          <w:sz w:val="28"/>
          <w:szCs w:val="28"/>
        </w:rPr>
      </w:pPr>
      <w:r w:rsidRPr="00205681">
        <w:rPr>
          <w:sz w:val="28"/>
          <w:szCs w:val="28"/>
          <w:shd w:val="clear" w:color="auto" w:fill="FFFFFF"/>
        </w:rPr>
        <w:t>27</w:t>
      </w:r>
      <w:r w:rsidR="00CF5324">
        <w:rPr>
          <w:sz w:val="28"/>
          <w:szCs w:val="28"/>
          <w:shd w:val="clear" w:color="auto" w:fill="FFFFFF"/>
        </w:rPr>
        <w:t>-</w:t>
      </w:r>
      <w:r w:rsidRPr="00205681">
        <w:rPr>
          <w:sz w:val="28"/>
          <w:szCs w:val="28"/>
          <w:shd w:val="clear" w:color="auto" w:fill="FFFFFF"/>
        </w:rPr>
        <w:t>я выставка «Мир детства-2022» сохранила за собой статус уникальной площадки для специалистов индустрии</w:t>
      </w:r>
      <w:r w:rsidR="00205681" w:rsidRPr="00205681">
        <w:rPr>
          <w:sz w:val="28"/>
          <w:szCs w:val="28"/>
          <w:shd w:val="clear" w:color="auto" w:fill="FFFFFF"/>
        </w:rPr>
        <w:t xml:space="preserve"> детских товаров</w:t>
      </w:r>
      <w:r w:rsidR="00CD6A81">
        <w:rPr>
          <w:sz w:val="28"/>
          <w:szCs w:val="28"/>
          <w:shd w:val="clear" w:color="auto" w:fill="FFFFFF"/>
        </w:rPr>
        <w:t>:</w:t>
      </w:r>
      <w:r w:rsidRPr="00205681">
        <w:rPr>
          <w:sz w:val="28"/>
          <w:szCs w:val="28"/>
          <w:shd w:val="clear" w:color="auto" w:fill="FFFFFF"/>
        </w:rPr>
        <w:t> получили развитие новые тематические разделы, появились интересные экспоненты, уверенно пришедшие на российский рынок</w:t>
      </w:r>
      <w:r w:rsidR="00205681" w:rsidRPr="00205681">
        <w:rPr>
          <w:color w:val="000000"/>
          <w:sz w:val="28"/>
          <w:szCs w:val="28"/>
          <w:shd w:val="clear" w:color="auto" w:fill="FFFFFF"/>
        </w:rPr>
        <w:t>.</w:t>
      </w:r>
    </w:p>
    <w:p w:rsidR="005E6873" w:rsidRDefault="005E6873" w:rsidP="005E687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этом году в выставке принимают участие </w:t>
      </w:r>
      <w:r w:rsidRPr="005E6873">
        <w:rPr>
          <w:b/>
          <w:bCs/>
          <w:color w:val="000000" w:themeColor="text1"/>
          <w:sz w:val="28"/>
          <w:szCs w:val="28"/>
        </w:rPr>
        <w:t xml:space="preserve">около 300 </w:t>
      </w:r>
      <w:r>
        <w:rPr>
          <w:b/>
          <w:bCs/>
          <w:sz w:val="28"/>
          <w:szCs w:val="28"/>
        </w:rPr>
        <w:t>компаний</w:t>
      </w:r>
      <w:r>
        <w:rPr>
          <w:sz w:val="28"/>
          <w:szCs w:val="28"/>
        </w:rPr>
        <w:t xml:space="preserve"> из</w:t>
      </w:r>
      <w:r>
        <w:rPr>
          <w:b/>
          <w:bCs/>
          <w:sz w:val="28"/>
          <w:szCs w:val="28"/>
        </w:rPr>
        <w:t xml:space="preserve"> Беларуси, Италии, Китая, России, Узбекистана</w:t>
      </w:r>
      <w:r>
        <w:rPr>
          <w:sz w:val="28"/>
          <w:szCs w:val="28"/>
        </w:rPr>
        <w:t>.</w:t>
      </w:r>
    </w:p>
    <w:p w:rsidR="00054EB6" w:rsidRDefault="00054EB6" w:rsidP="00054EB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участие в выставке субсидии получили компании из  </w:t>
      </w:r>
      <w:r w:rsidRPr="00054EB6">
        <w:rPr>
          <w:b/>
          <w:sz w:val="28"/>
          <w:szCs w:val="28"/>
        </w:rPr>
        <w:t>Архангельской,</w:t>
      </w:r>
      <w:r w:rsidRPr="00A61E7F">
        <w:rPr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Белгородской, Владимирской, Вологодской, Ивановской, Кировской, Липецкой, </w:t>
      </w:r>
      <w:r w:rsidRPr="00054EB6">
        <w:rPr>
          <w:b/>
          <w:bCs/>
          <w:sz w:val="28"/>
          <w:szCs w:val="28"/>
        </w:rPr>
        <w:t>Московской,</w:t>
      </w:r>
      <w:r w:rsidRPr="00A61E7F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Новгородской, Новосибирской, Омской, Ростовской, Рязанской, Саратовской, </w:t>
      </w:r>
      <w:r>
        <w:rPr>
          <w:b/>
          <w:bCs/>
          <w:sz w:val="28"/>
          <w:szCs w:val="28"/>
        </w:rPr>
        <w:lastRenderedPageBreak/>
        <w:t xml:space="preserve">Смоленской, </w:t>
      </w:r>
      <w:r w:rsidRPr="00054EB6">
        <w:rPr>
          <w:b/>
          <w:bCs/>
          <w:sz w:val="28"/>
          <w:szCs w:val="28"/>
        </w:rPr>
        <w:t>Тамбовской,</w:t>
      </w:r>
      <w:r w:rsidRPr="00A61E7F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Тверской, Ульяновской, Челябинской,  Ярославской областей</w:t>
      </w:r>
      <w:r w:rsidRPr="005E6873">
        <w:rPr>
          <w:b/>
          <w:color w:val="000000" w:themeColor="text1"/>
          <w:sz w:val="28"/>
          <w:szCs w:val="28"/>
        </w:rPr>
        <w:t>, Республики Татарстан</w:t>
      </w:r>
      <w:r w:rsidRPr="00054EB6">
        <w:rPr>
          <w:color w:val="000000" w:themeColor="text1"/>
          <w:sz w:val="28"/>
          <w:szCs w:val="28"/>
        </w:rPr>
        <w:t>.</w:t>
      </w:r>
      <w:proofErr w:type="gramEnd"/>
    </w:p>
    <w:p w:rsidR="005E6873" w:rsidRDefault="005E6873" w:rsidP="005E687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Среди участников </w:t>
      </w:r>
      <w:r w:rsidR="00205681">
        <w:rPr>
          <w:sz w:val="28"/>
          <w:szCs w:val="28"/>
        </w:rPr>
        <w:t xml:space="preserve">выставки </w:t>
      </w:r>
      <w:r>
        <w:rPr>
          <w:sz w:val="28"/>
          <w:szCs w:val="28"/>
        </w:rPr>
        <w:t xml:space="preserve">– «Грат Вест», издательство «РОСМЭН», «Наша игрушка», «Нордпласт», «Русский стиль», «Сима-Ленд», «Симбат», Step puzzle, «Симба тойз рус», ТД «ГАММА», «ТНГ», «РАНТ», «Компания Оптима», «Феникс+», «Офисмаг», «Невская палитра», «Офис-премьер», «Хатбер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», «Рыжий кот», «Полиграф принт», «Полесье», «Оригами», «Мир хобби», «Стеллар», «КОЛОРИТ», «ГАЛА-Центр» и многие другие.</w:t>
      </w:r>
    </w:p>
    <w:p w:rsidR="005E6873" w:rsidRDefault="005E6873" w:rsidP="005E6873">
      <w:pPr>
        <w:shd w:val="clear" w:color="auto" w:fill="FFFFFF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площади</w:t>
      </w:r>
      <w:r>
        <w:rPr>
          <w:color w:val="1F497D"/>
          <w:sz w:val="28"/>
          <w:szCs w:val="28"/>
          <w:shd w:val="clear" w:color="auto" w:fill="FFFFFF"/>
        </w:rPr>
        <w:t xml:space="preserve"> </w:t>
      </w:r>
      <w:r w:rsidRPr="005E6873">
        <w:rPr>
          <w:b/>
          <w:color w:val="000000" w:themeColor="text1"/>
          <w:sz w:val="28"/>
          <w:szCs w:val="28"/>
          <w:shd w:val="clear" w:color="auto" w:fill="FFFFFF"/>
        </w:rPr>
        <w:t>около 10 000 кв.м.</w:t>
      </w:r>
      <w:r w:rsidRPr="005E6873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r>
        <w:rPr>
          <w:sz w:val="28"/>
          <w:szCs w:val="28"/>
          <w:shd w:val="clear" w:color="auto" w:fill="FFFFFF"/>
        </w:rPr>
        <w:t>будет демонстрироваться весь ассортимент товаров для детей</w:t>
      </w:r>
      <w:r>
        <w:rPr>
          <w:sz w:val="28"/>
          <w:szCs w:val="28"/>
        </w:rPr>
        <w:t xml:space="preserve">.       </w:t>
      </w:r>
    </w:p>
    <w:p w:rsidR="00640A13" w:rsidRDefault="00640A13" w:rsidP="009B5AA5">
      <w:pPr>
        <w:ind w:firstLine="709"/>
        <w:jc w:val="both"/>
        <w:rPr>
          <w:sz w:val="28"/>
          <w:szCs w:val="28"/>
        </w:rPr>
      </w:pPr>
    </w:p>
    <w:p w:rsidR="009B5AA5" w:rsidRPr="0036185D" w:rsidRDefault="0036185D" w:rsidP="009B5AA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6185D">
        <w:rPr>
          <w:b/>
          <w:sz w:val="28"/>
          <w:szCs w:val="28"/>
        </w:rPr>
        <w:t>ДЕЛОВАЯ ПРОГРАММА</w:t>
      </w:r>
    </w:p>
    <w:p w:rsidR="0036185D" w:rsidRDefault="0036185D" w:rsidP="009B5AA5">
      <w:pPr>
        <w:spacing w:line="276" w:lineRule="auto"/>
        <w:ind w:firstLine="709"/>
        <w:jc w:val="both"/>
        <w:rPr>
          <w:sz w:val="28"/>
          <w:szCs w:val="28"/>
        </w:rPr>
      </w:pPr>
    </w:p>
    <w:p w:rsidR="00B44996" w:rsidRPr="00B44996" w:rsidRDefault="00B44996" w:rsidP="00B44996">
      <w:pPr>
        <w:ind w:firstLine="709"/>
        <w:jc w:val="both"/>
        <w:rPr>
          <w:sz w:val="28"/>
          <w:szCs w:val="28"/>
        </w:rPr>
      </w:pPr>
      <w:r w:rsidRPr="00B44996">
        <w:rPr>
          <w:sz w:val="28"/>
          <w:szCs w:val="28"/>
        </w:rPr>
        <w:t xml:space="preserve">Объединенная насыщенная </w:t>
      </w:r>
      <w:hyperlink r:id="rId9" w:history="1">
        <w:r w:rsidRPr="00B44996">
          <w:rPr>
            <w:color w:val="0000FF"/>
            <w:sz w:val="28"/>
            <w:szCs w:val="28"/>
            <w:u w:val="single"/>
          </w:rPr>
          <w:t>деловая программа выставок</w:t>
        </w:r>
      </w:hyperlink>
      <w:r w:rsidRPr="00B44996">
        <w:rPr>
          <w:sz w:val="28"/>
          <w:szCs w:val="28"/>
        </w:rPr>
        <w:t xml:space="preserve"> </w:t>
      </w:r>
      <w:r w:rsidR="00115C52" w:rsidRPr="00B44996">
        <w:rPr>
          <w:sz w:val="28"/>
          <w:szCs w:val="28"/>
        </w:rPr>
        <w:t xml:space="preserve">«Мир детства-2022» </w:t>
      </w:r>
      <w:r w:rsidR="00115C52">
        <w:rPr>
          <w:sz w:val="28"/>
          <w:szCs w:val="28"/>
        </w:rPr>
        <w:t xml:space="preserve">и </w:t>
      </w:r>
      <w:r w:rsidRPr="00B44996">
        <w:rPr>
          <w:sz w:val="28"/>
          <w:szCs w:val="28"/>
        </w:rPr>
        <w:t xml:space="preserve">«CJF – Детская мода-2022. Осень» насчитывает </w:t>
      </w:r>
      <w:r w:rsidRPr="00B44996">
        <w:rPr>
          <w:b/>
          <w:sz w:val="28"/>
          <w:szCs w:val="28"/>
        </w:rPr>
        <w:t>более 40 крупных мероприятий</w:t>
      </w:r>
      <w:r w:rsidRPr="00B44996">
        <w:rPr>
          <w:sz w:val="28"/>
          <w:szCs w:val="28"/>
        </w:rPr>
        <w:t>, которые пройдут в офлайн-, онлайн- и гибридном форматах.</w:t>
      </w:r>
      <w:r w:rsidRPr="00B44996">
        <w:t xml:space="preserve"> </w:t>
      </w:r>
    </w:p>
    <w:p w:rsidR="00B44996" w:rsidRPr="00B44996" w:rsidRDefault="00B44996" w:rsidP="00B44996">
      <w:pPr>
        <w:ind w:firstLine="709"/>
        <w:jc w:val="both"/>
        <w:rPr>
          <w:sz w:val="28"/>
          <w:szCs w:val="28"/>
        </w:rPr>
      </w:pPr>
      <w:r w:rsidRPr="00B44996">
        <w:rPr>
          <w:sz w:val="28"/>
          <w:szCs w:val="28"/>
        </w:rPr>
        <w:t xml:space="preserve">В мероприятиях примут участие представители федеральных и региональных законодательных и исполнительных органов власти, ведущие эксперты индустрии детских товаров, руководители отраслевых союзов, ассоциаций, фондов: </w:t>
      </w:r>
      <w:proofErr w:type="gramStart"/>
      <w:r w:rsidRPr="00B44996">
        <w:rPr>
          <w:sz w:val="28"/>
          <w:szCs w:val="28"/>
        </w:rPr>
        <w:t xml:space="preserve">Комитета Государственной Думы ФС РФ по вопросам семьи, женщин и детей, </w:t>
      </w:r>
      <w:r w:rsidRPr="00B44996">
        <w:rPr>
          <w:sz w:val="28"/>
          <w:szCs w:val="28"/>
          <w:shd w:val="clear" w:color="auto" w:fill="FFFFFF"/>
        </w:rPr>
        <w:t>Ассоциации предприятий индустр</w:t>
      </w:r>
      <w:r w:rsidR="007B664B">
        <w:rPr>
          <w:sz w:val="28"/>
          <w:szCs w:val="28"/>
          <w:shd w:val="clear" w:color="auto" w:fill="FFFFFF"/>
        </w:rPr>
        <w:t xml:space="preserve">ии детских товаров (АИДТ), АНО </w:t>
      </w:r>
      <w:r w:rsidR="00761F13">
        <w:rPr>
          <w:sz w:val="28"/>
          <w:szCs w:val="28"/>
          <w:shd w:val="clear" w:color="auto" w:fill="FFFFFF"/>
        </w:rPr>
        <w:t>«Э</w:t>
      </w:r>
      <w:r w:rsidRPr="00B44996">
        <w:rPr>
          <w:sz w:val="28"/>
          <w:szCs w:val="28"/>
          <w:shd w:val="clear" w:color="auto" w:fill="FFFFFF"/>
        </w:rPr>
        <w:t>кспертно-просветительский центр помощи будущим и состоявшимся родителям «Выбор родителей», РЭУ им. Г.В. Плеханова, АО «РОСТЕСТ»,</w:t>
      </w:r>
      <w:r w:rsidRPr="00B44996">
        <w:rPr>
          <w:sz w:val="28"/>
          <w:szCs w:val="28"/>
        </w:rPr>
        <w:t xml:space="preserve"> </w:t>
      </w:r>
      <w:r w:rsidRPr="00B44996">
        <w:rPr>
          <w:sz w:val="28"/>
          <w:szCs w:val="28"/>
          <w:shd w:val="clear" w:color="auto" w:fill="FFFFFF"/>
        </w:rPr>
        <w:t xml:space="preserve">АНО «Союзэкспертиза» ТПП РФ, ГК «Рики», операционного партнера маркетплейсов XWAY, компании </w:t>
      </w:r>
      <w:r w:rsidRPr="00B44996">
        <w:rPr>
          <w:sz w:val="28"/>
          <w:szCs w:val="28"/>
          <w:shd w:val="clear" w:color="auto" w:fill="FFFFFF"/>
          <w:lang w:val="en-US"/>
        </w:rPr>
        <w:t>Red</w:t>
      </w:r>
      <w:r w:rsidRPr="00B44996">
        <w:rPr>
          <w:sz w:val="28"/>
          <w:szCs w:val="28"/>
          <w:shd w:val="clear" w:color="auto" w:fill="FFFFFF"/>
        </w:rPr>
        <w:t xml:space="preserve"> </w:t>
      </w:r>
      <w:r w:rsidRPr="00B44996">
        <w:rPr>
          <w:sz w:val="28"/>
          <w:szCs w:val="28"/>
          <w:shd w:val="clear" w:color="auto" w:fill="FFFFFF"/>
          <w:lang w:val="en-US"/>
        </w:rPr>
        <w:t>Carpet</w:t>
      </w:r>
      <w:r w:rsidRPr="00B44996">
        <w:rPr>
          <w:sz w:val="28"/>
          <w:szCs w:val="28"/>
          <w:shd w:val="clear" w:color="auto" w:fill="FFFFFF"/>
        </w:rPr>
        <w:t xml:space="preserve"> </w:t>
      </w:r>
      <w:r w:rsidRPr="00B44996">
        <w:rPr>
          <w:sz w:val="28"/>
          <w:szCs w:val="28"/>
          <w:shd w:val="clear" w:color="auto" w:fill="FFFFFF"/>
          <w:lang w:val="en-US"/>
        </w:rPr>
        <w:t>Studio</w:t>
      </w:r>
      <w:r w:rsidRPr="00B44996">
        <w:rPr>
          <w:sz w:val="28"/>
          <w:szCs w:val="28"/>
          <w:shd w:val="clear" w:color="auto" w:fill="FFFFFF"/>
        </w:rPr>
        <w:t xml:space="preserve">, консалтингового агентства Fashion Consulting Group, </w:t>
      </w:r>
      <w:r w:rsidRPr="00B44996">
        <w:rPr>
          <w:sz w:val="28"/>
          <w:szCs w:val="28"/>
          <w:shd w:val="clear" w:color="auto" w:fill="FFFFFF"/>
          <w:lang w:val="en-US"/>
        </w:rPr>
        <w:t>digital</w:t>
      </w:r>
      <w:r w:rsidRPr="00B44996">
        <w:rPr>
          <w:sz w:val="28"/>
          <w:szCs w:val="28"/>
          <w:shd w:val="clear" w:color="auto" w:fill="FFFFFF"/>
        </w:rPr>
        <w:t xml:space="preserve">-агентства </w:t>
      </w:r>
      <w:r w:rsidRPr="00B44996">
        <w:rPr>
          <w:sz w:val="28"/>
          <w:szCs w:val="28"/>
          <w:shd w:val="clear" w:color="auto" w:fill="FFFFFF"/>
          <w:lang w:val="en-US"/>
        </w:rPr>
        <w:t>OLYMPX</w:t>
      </w:r>
      <w:r w:rsidRPr="00B44996">
        <w:rPr>
          <w:sz w:val="28"/>
          <w:szCs w:val="28"/>
          <w:shd w:val="clear" w:color="auto" w:fill="FFFFFF"/>
        </w:rPr>
        <w:t xml:space="preserve">, консалтингового агентства </w:t>
      </w:r>
      <w:r w:rsidRPr="00B44996">
        <w:rPr>
          <w:sz w:val="28"/>
          <w:szCs w:val="28"/>
          <w:shd w:val="clear" w:color="auto" w:fill="FFFFFF"/>
          <w:lang w:val="en-US"/>
        </w:rPr>
        <w:t>Kinds</w:t>
      </w:r>
      <w:r w:rsidRPr="00B44996">
        <w:rPr>
          <w:sz w:val="28"/>
          <w:szCs w:val="28"/>
          <w:shd w:val="clear" w:color="auto" w:fill="FFFFFF"/>
        </w:rPr>
        <w:t xml:space="preserve"> </w:t>
      </w:r>
      <w:r w:rsidRPr="00B44996">
        <w:rPr>
          <w:sz w:val="28"/>
          <w:szCs w:val="28"/>
          <w:shd w:val="clear" w:color="auto" w:fill="FFFFFF"/>
          <w:lang w:val="en-US"/>
        </w:rPr>
        <w:t>Fashion</w:t>
      </w:r>
      <w:r w:rsidRPr="00B44996">
        <w:rPr>
          <w:sz w:val="28"/>
          <w:szCs w:val="28"/>
          <w:shd w:val="clear" w:color="auto" w:fill="FFFFFF"/>
        </w:rPr>
        <w:t xml:space="preserve"> </w:t>
      </w:r>
      <w:r w:rsidRPr="00B44996">
        <w:rPr>
          <w:sz w:val="28"/>
          <w:szCs w:val="28"/>
          <w:shd w:val="clear" w:color="auto" w:fill="FFFFFF"/>
          <w:lang w:val="en-US"/>
        </w:rPr>
        <w:t>Retail</w:t>
      </w:r>
      <w:proofErr w:type="gramEnd"/>
      <w:r w:rsidRPr="00B44996">
        <w:rPr>
          <w:sz w:val="28"/>
          <w:szCs w:val="28"/>
          <w:shd w:val="clear" w:color="auto" w:fill="FFFFFF"/>
        </w:rPr>
        <w:t xml:space="preserve">, Центра художественной гимнастики «Пелагея» (г. Москва), Международной школы практического брендинга </w:t>
      </w:r>
      <w:r w:rsidRPr="00B44996">
        <w:rPr>
          <w:sz w:val="28"/>
          <w:szCs w:val="28"/>
          <w:shd w:val="clear" w:color="auto" w:fill="FFFFFF"/>
          <w:lang w:val="en-US"/>
        </w:rPr>
        <w:t>BRANDEFFECT</w:t>
      </w:r>
      <w:r w:rsidRPr="00B44996">
        <w:rPr>
          <w:sz w:val="28"/>
          <w:szCs w:val="28"/>
          <w:shd w:val="clear" w:color="auto" w:fill="FFFFFF"/>
        </w:rPr>
        <w:t xml:space="preserve">, </w:t>
      </w:r>
      <w:r w:rsidRPr="00B44996">
        <w:rPr>
          <w:sz w:val="28"/>
          <w:szCs w:val="28"/>
          <w:shd w:val="clear" w:color="auto" w:fill="FFFFFF"/>
          <w:lang w:val="en-US"/>
        </w:rPr>
        <w:t>BrandExpert</w:t>
      </w:r>
      <w:r w:rsidRPr="00B44996">
        <w:rPr>
          <w:sz w:val="28"/>
          <w:szCs w:val="28"/>
          <w:shd w:val="clear" w:color="auto" w:fill="FFFFFF"/>
        </w:rPr>
        <w:t xml:space="preserve"> «Остров Свободы», партнерства </w:t>
      </w:r>
      <w:r w:rsidRPr="00B44996">
        <w:rPr>
          <w:sz w:val="28"/>
          <w:szCs w:val="28"/>
          <w:shd w:val="clear" w:color="auto" w:fill="FFFFFF"/>
          <w:lang w:val="en-US"/>
        </w:rPr>
        <w:t>Consult</w:t>
      </w:r>
      <w:r w:rsidRPr="00B44996">
        <w:rPr>
          <w:sz w:val="28"/>
          <w:szCs w:val="28"/>
          <w:shd w:val="clear" w:color="auto" w:fill="FFFFFF"/>
        </w:rPr>
        <w:t>-</w:t>
      </w:r>
      <w:r w:rsidRPr="00B44996">
        <w:rPr>
          <w:sz w:val="28"/>
          <w:szCs w:val="28"/>
          <w:shd w:val="clear" w:color="auto" w:fill="FFFFFF"/>
          <w:lang w:val="en-US"/>
        </w:rPr>
        <w:t>DV</w:t>
      </w:r>
      <w:r w:rsidRPr="00B44996">
        <w:rPr>
          <w:sz w:val="28"/>
          <w:szCs w:val="28"/>
          <w:shd w:val="clear" w:color="auto" w:fill="FFFFFF"/>
        </w:rPr>
        <w:t>.</w:t>
      </w:r>
      <w:r w:rsidRPr="00B44996">
        <w:rPr>
          <w:sz w:val="28"/>
          <w:szCs w:val="28"/>
          <w:shd w:val="clear" w:color="auto" w:fill="FFFFFF"/>
          <w:lang w:val="en-US"/>
        </w:rPr>
        <w:t>com</w:t>
      </w:r>
      <w:r w:rsidRPr="00B44996">
        <w:rPr>
          <w:sz w:val="28"/>
          <w:szCs w:val="28"/>
          <w:shd w:val="clear" w:color="auto" w:fill="FFFFFF"/>
        </w:rPr>
        <w:t xml:space="preserve"> (г. Хабаровск), юридической фирмы «Кирюхин и Партнеры», </w:t>
      </w:r>
      <w:r w:rsidRPr="00B44996">
        <w:rPr>
          <w:sz w:val="28"/>
          <w:szCs w:val="28"/>
        </w:rPr>
        <w:t>АО «Европа уно трейд» и других.</w:t>
      </w:r>
    </w:p>
    <w:p w:rsidR="00B44996" w:rsidRPr="00B44996" w:rsidRDefault="00B44996" w:rsidP="00B44996">
      <w:pPr>
        <w:ind w:firstLine="709"/>
        <w:jc w:val="both"/>
        <w:rPr>
          <w:sz w:val="28"/>
          <w:szCs w:val="28"/>
        </w:rPr>
      </w:pPr>
    </w:p>
    <w:p w:rsidR="00B44996" w:rsidRPr="00B44996" w:rsidRDefault="00B44996" w:rsidP="00B44996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bCs/>
          <w:sz w:val="28"/>
          <w:szCs w:val="28"/>
        </w:rPr>
        <w:t>Одним</w:t>
      </w:r>
      <w:r w:rsidRPr="00B44996">
        <w:rPr>
          <w:rFonts w:eastAsia="Calibri"/>
          <w:bCs/>
          <w:sz w:val="28"/>
          <w:szCs w:val="28"/>
          <w:lang w:eastAsia="en-US"/>
        </w:rPr>
        <w:t xml:space="preserve"> из центральных событий деловой программы </w:t>
      </w:r>
      <w:r w:rsidRPr="00B44996">
        <w:rPr>
          <w:rFonts w:eastAsia="Calibri"/>
          <w:sz w:val="28"/>
          <w:szCs w:val="28"/>
          <w:lang w:eastAsia="en-US"/>
        </w:rPr>
        <w:t xml:space="preserve">станет </w:t>
      </w:r>
      <w:hyperlink r:id="rId10" w:history="1">
        <w:r w:rsidRPr="00433C49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XIII</w:t>
        </w:r>
        <w:r w:rsidRPr="00433C49">
          <w:rPr>
            <w:rFonts w:eastAsia="Calibri"/>
            <w:color w:val="0000FF"/>
            <w:sz w:val="28"/>
            <w:szCs w:val="28"/>
            <w:u w:val="single"/>
            <w:lang w:eastAsia="en-US"/>
          </w:rPr>
          <w:t xml:space="preserve"> </w:t>
        </w:r>
        <w:r w:rsidRPr="00433C49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Конгресс индустрии детских товаров</w:t>
        </w:r>
      </w:hyperlink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который </w:t>
      </w:r>
      <w:r w:rsidRPr="00B44996">
        <w:rPr>
          <w:rFonts w:eastAsia="Calibri"/>
          <w:sz w:val="28"/>
          <w:szCs w:val="28"/>
          <w:lang w:eastAsia="en-US"/>
        </w:rPr>
        <w:t xml:space="preserve">проводится 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Ассоциацией предприятий индустрии детских товаров (АИДТ)</w:t>
      </w:r>
      <w:r w:rsidRPr="00B44996">
        <w:rPr>
          <w:rFonts w:eastAsia="Calibri"/>
          <w:sz w:val="28"/>
          <w:szCs w:val="28"/>
          <w:lang w:eastAsia="en-US"/>
        </w:rPr>
        <w:t xml:space="preserve"> при поддержке 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Минпромторга РФ, Минтруда РФ, Минпросвещения РФ, Российской академии образования и АО «Экспоцентр». </w:t>
      </w:r>
    </w:p>
    <w:p w:rsidR="00B44996" w:rsidRPr="00B44996" w:rsidRDefault="00B44996" w:rsidP="00B44996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lang w:eastAsia="en-US"/>
        </w:rPr>
        <w:t xml:space="preserve">В течение трех дней, с 27 по 29 сентября, в рамках конгресса пройдут 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пленарные и практические сессии, в том числе пленарная сессия «Индустрия детских товаров: слагаемые технологического суверенитета», презентации лучших региональных практик, инновационных разработок, состоится торжественная церемония награждения победителей конкурса «Инновации для детства». </w:t>
      </w:r>
    </w:p>
    <w:p w:rsidR="00B44996" w:rsidRPr="00B44996" w:rsidRDefault="00B44996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Приоритетным станет обсуждение новой программы Минпромторга России по закупкам средств обучения и оборудования для оснащения дошкольных и общеобразовательных организаций. </w:t>
      </w:r>
    </w:p>
    <w:p w:rsidR="00B44996" w:rsidRPr="00B44996" w:rsidRDefault="00B44996" w:rsidP="00B44996">
      <w:pPr>
        <w:rPr>
          <w:lang w:eastAsia="en-US"/>
        </w:rPr>
      </w:pPr>
    </w:p>
    <w:p w:rsidR="00B44996" w:rsidRPr="00B44996" w:rsidRDefault="00B44996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рамках объединенной деловой про</w:t>
      </w:r>
      <w:r w:rsidR="00433C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граммы АО «Экспоцентр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совместно с КВК «Империя» организуют с 27 по 29 сентября серию мероприятий для производителей, дистрибьюторов, сетей, розничных магазинов, а также лицензиаров и лицензиатов детского сегмента рынка. </w:t>
      </w:r>
    </w:p>
    <w:p w:rsidR="00B44996" w:rsidRPr="00B44996" w:rsidRDefault="00B44996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Так, с 27 по 28 сентября пройдет </w:t>
      </w:r>
      <w:hyperlink r:id="rId11" w:history="1">
        <w:r w:rsidRPr="00433C49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23-й Всеро</w:t>
        </w:r>
        <w:r w:rsidRPr="00433C49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с</w:t>
        </w:r>
        <w:r w:rsidRPr="00433C49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сийский Торговый Форум «Поставщик детских товаров» с Центром Закуп</w:t>
        </w:r>
        <w:r w:rsidRPr="00433C49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о</w:t>
        </w:r>
        <w:r w:rsidRPr="00433C49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к Сетей</w:t>
        </w:r>
      </w:hyperlink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B44996" w:rsidRPr="00B44996" w:rsidRDefault="00B44996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мероприятии выступят более 15 спикеров-экспертов, будет поднято свыше 30 тем и актуальных вопросов, среди которых: динамика и тренды развития рынка детских товаров, аналитика по потреблению детских товаров, инструменты по удержанию позиций, клиентов и партнеров, а также ответы на самые сложные вопросы о логистике, снабжении и оптимизации компаний в условиях кризиса.  Кроме того, участники Форума получат прямые контакты закупщиков самых востребованных сетей на рынке детских товаров в рамках Центра Закупок Сетей.</w:t>
      </w:r>
    </w:p>
    <w:p w:rsidR="00B44996" w:rsidRPr="00B44996" w:rsidRDefault="00B44996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Большое практическое значение для участников рынка детских товаров будет также иметь работа на выставках с 27 по 29 сентября </w:t>
      </w:r>
      <w:hyperlink r:id="rId12" w:history="1">
        <w:r w:rsidRPr="00433C49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Центра розничных сетей</w:t>
        </w:r>
      </w:hyperlink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где закупщики из ведущих торговых сетей и оптовых компаний проведут прямые переговоры с производителями и дистрибьюторами детских товаров о новых заказах и контрактах. </w:t>
      </w:r>
    </w:p>
    <w:p w:rsidR="00B44996" w:rsidRPr="00B44996" w:rsidRDefault="00C64737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АО «Экспоцентр</w:t>
      </w:r>
      <w:r w:rsidR="00B44996"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в партнерстве с КВК «Империя» также организует </w:t>
      </w:r>
      <w:r w:rsidR="002162F3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семинар для закупщиков сетей</w:t>
      </w:r>
      <w:r w:rsidR="00B44996" w:rsidRPr="00B4499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B44996"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(29 сентября, 11.00).</w:t>
      </w:r>
    </w:p>
    <w:p w:rsidR="00B44996" w:rsidRPr="00B44996" w:rsidRDefault="00B44996" w:rsidP="00B44996">
      <w:pPr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28 сентября состоится </w:t>
      </w:r>
      <w:hyperlink r:id="rId13" w:history="1">
        <w:r w:rsidRPr="00AC6515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V</w:t>
        </w:r>
        <w:r w:rsidRPr="00AC6515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 xml:space="preserve"> Бизнес-форум «Рынок лицензионных детских товаров»</w:t>
        </w:r>
        <w:r w:rsidRPr="00B44996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.</w:t>
        </w:r>
      </w:hyperlink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Аналитики и эксперты рынка лицензирования обсудят изменения медиапотребления детей, а также трансформацию рынка лицензионных детских товаров после ухода зарубежных компаний. Лицензионные компании и известные киностудии поделятся с производителями инструментами эффективной работы с брендом и любимыми героями детей.</w:t>
      </w:r>
    </w:p>
    <w:p w:rsidR="00B44996" w:rsidRPr="00B44996" w:rsidRDefault="00B44996" w:rsidP="00B44996">
      <w:pPr>
        <w:ind w:firstLine="539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29 сентября состоится </w:t>
      </w:r>
      <w:hyperlink r:id="rId14" w:history="1">
        <w:r w:rsidRPr="00AC6515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V</w:t>
        </w:r>
        <w:r w:rsidRPr="00AC6515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 xml:space="preserve"> Всероссийская конференция «Формула успеха детского магазина».</w:t>
        </w:r>
      </w:hyperlink>
      <w:r w:rsidRPr="00B4499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рамках деловой программы выступят признанные эксперты рынка детских товаров, которые обсудят с участниками свыше 20 тем, актуальных вопросов и «слагаемых» формулы успеха детского магазина в 2022-2023 году: антикризисный мерчендайзинг, способы извлечения прибыли с каждого метра детского магазина, ключевые изменения маркетинга детских товаров.</w:t>
      </w:r>
    </w:p>
    <w:p w:rsidR="00B44996" w:rsidRPr="00B44996" w:rsidRDefault="00B44996" w:rsidP="00B44996">
      <w:pPr>
        <w:spacing w:after="120"/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44996" w:rsidRPr="00B44996" w:rsidRDefault="00B44996" w:rsidP="00B44996">
      <w:pPr>
        <w:spacing w:after="120"/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Впервые 27-28 сентября проводится </w:t>
      </w:r>
      <w:hyperlink r:id="rId15" w:history="1">
        <w:r w:rsidRPr="00AC6515">
          <w:rPr>
            <w:rFonts w:eastAsiaTheme="minorHAnsi"/>
            <w:bCs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Форум «Комплексный интерне</w:t>
        </w:r>
        <w:proofErr w:type="gramStart"/>
        <w:r w:rsidRPr="00AC6515">
          <w:rPr>
            <w:rFonts w:eastAsiaTheme="minorHAnsi"/>
            <w:bCs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т-</w:t>
        </w:r>
        <w:proofErr w:type="gramEnd"/>
        <w:r w:rsidRPr="00AC6515">
          <w:rPr>
            <w:rFonts w:eastAsiaTheme="minorHAnsi"/>
            <w:bCs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​маркетинг для детской индустрии»</w:t>
        </w:r>
        <w:r w:rsidRPr="00AC6515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.</w:t>
        </w:r>
      </w:hyperlink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Его организует «Экспоцентр» в партнерстве с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digital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агентством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OLYMPX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Модератором форума выступит </w:t>
      </w:r>
      <w:r w:rsidRPr="00B4499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Анна Килимниченко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основательница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digital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агентства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OLYMPX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консультант по стратегическому маркетингу и спецпроектам в области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интернет-маркетинга, автор трех образовательных программ повышения квалификации в сфере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digital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преподаватель Российского экономического университета им. Г.В. Плеханова, ТГУ. Первый день форума посвящен разбору эффективных инструментов интернет- маркетинга в детской индустрии. В ра</w:t>
      </w:r>
      <w:r w:rsidR="00AC65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мках второго дня пройдут бизнес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мероприятия, посвященные росту рентаб</w:t>
      </w:r>
      <w:r w:rsidR="00AC65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ельности инвестиций в интернет-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маркетинг, состоится деловая игра</w:t>
      </w:r>
      <w:r w:rsidRPr="00B449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51B5D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B4499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449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мастермайнд «Увеличиваем рентабельность инвестиций в рекламу в 3–5 раз».</w:t>
      </w:r>
    </w:p>
    <w:p w:rsidR="009C256E" w:rsidRPr="00B44996" w:rsidRDefault="009C256E" w:rsidP="009C256E">
      <w:pPr>
        <w:ind w:firstLine="53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44996">
        <w:rPr>
          <w:rFonts w:eastAsiaTheme="minorHAnsi"/>
          <w:color w:val="000000"/>
          <w:sz w:val="28"/>
          <w:szCs w:val="28"/>
          <w:lang w:eastAsia="en-US"/>
        </w:rPr>
        <w:t>Особое место в деловой программе займут образовательные программы, ко</w:t>
      </w:r>
      <w:r w:rsidR="00AC6515">
        <w:rPr>
          <w:rFonts w:eastAsiaTheme="minorHAnsi"/>
          <w:color w:val="000000"/>
          <w:sz w:val="28"/>
          <w:szCs w:val="28"/>
          <w:lang w:eastAsia="en-US"/>
        </w:rPr>
        <w:t>торые разработаны АО «Экспоцентр</w:t>
      </w:r>
      <w:r w:rsidRPr="00B44996">
        <w:rPr>
          <w:rFonts w:eastAsiaTheme="minorHAnsi"/>
          <w:color w:val="000000"/>
          <w:sz w:val="28"/>
          <w:szCs w:val="28"/>
          <w:lang w:eastAsia="en-US"/>
        </w:rPr>
        <w:t>» в партнерстве с ведущими российскими вузами.</w:t>
      </w:r>
    </w:p>
    <w:p w:rsidR="009C256E" w:rsidRPr="00B44996" w:rsidRDefault="009C256E" w:rsidP="009C256E">
      <w:pPr>
        <w:ind w:firstLine="539"/>
        <w:jc w:val="both"/>
        <w:rPr>
          <w:sz w:val="28"/>
          <w:szCs w:val="28"/>
          <w:lang w:eastAsia="en-US"/>
        </w:rPr>
      </w:pPr>
      <w:r w:rsidRPr="00B44996">
        <w:rPr>
          <w:sz w:val="28"/>
          <w:szCs w:val="28"/>
          <w:lang w:eastAsia="en-US"/>
        </w:rPr>
        <w:t>В частности,</w:t>
      </w:r>
      <w:r w:rsidRPr="00B44996">
        <w:rPr>
          <w:lang w:eastAsia="en-US"/>
        </w:rPr>
        <w:t xml:space="preserve"> </w:t>
      </w:r>
      <w:r w:rsidRPr="00B44996">
        <w:rPr>
          <w:sz w:val="28"/>
          <w:szCs w:val="28"/>
          <w:lang w:eastAsia="en-US"/>
        </w:rPr>
        <w:t>специально для региональных участников и гостей выставок в рамках проекта «ЭКСПО-АКАДЕМИЯ» совместно с Российским экономическим университетом им. Г.В. Плеханова продолжит проведение образовательных семинаров для малого и среднего бизнеса.</w:t>
      </w:r>
    </w:p>
    <w:p w:rsidR="009C256E" w:rsidRPr="00B44996" w:rsidRDefault="009C256E" w:rsidP="001334D5">
      <w:pPr>
        <w:ind w:firstLine="539"/>
        <w:jc w:val="both"/>
        <w:rPr>
          <w:sz w:val="28"/>
          <w:szCs w:val="28"/>
          <w:lang w:eastAsia="en-US"/>
        </w:rPr>
      </w:pPr>
      <w:r w:rsidRPr="00B44996">
        <w:rPr>
          <w:sz w:val="28"/>
          <w:szCs w:val="28"/>
          <w:lang w:eastAsia="en-US"/>
        </w:rPr>
        <w:t xml:space="preserve">Так, 27 сентября </w:t>
      </w:r>
      <w:r>
        <w:rPr>
          <w:sz w:val="28"/>
          <w:szCs w:val="28"/>
          <w:lang w:eastAsia="en-US"/>
        </w:rPr>
        <w:t>в</w:t>
      </w:r>
      <w:r w:rsidRPr="00B44996">
        <w:rPr>
          <w:sz w:val="28"/>
          <w:szCs w:val="28"/>
          <w:lang w:eastAsia="en-US"/>
        </w:rPr>
        <w:t xml:space="preserve"> 11.00 на презентационной площадке «CJF –Детская мода» (павильон №7, зал 1) состо</w:t>
      </w:r>
      <w:r>
        <w:rPr>
          <w:sz w:val="28"/>
          <w:szCs w:val="28"/>
          <w:lang w:eastAsia="en-US"/>
        </w:rPr>
        <w:t>и</w:t>
      </w:r>
      <w:r w:rsidRPr="00B44996">
        <w:rPr>
          <w:sz w:val="28"/>
          <w:szCs w:val="28"/>
          <w:lang w:eastAsia="en-US"/>
        </w:rPr>
        <w:t xml:space="preserve">тся </w:t>
      </w:r>
      <w:r w:rsidRPr="00B44996">
        <w:rPr>
          <w:b/>
          <w:sz w:val="28"/>
          <w:szCs w:val="28"/>
          <w:lang w:eastAsia="en-US"/>
        </w:rPr>
        <w:t>семинар «Гибридный способ обучения персонала (онлайн и офлайн) на примере детского ритейла»</w:t>
      </w:r>
      <w:r>
        <w:rPr>
          <w:b/>
          <w:sz w:val="28"/>
          <w:szCs w:val="28"/>
          <w:lang w:eastAsia="en-US"/>
        </w:rPr>
        <w:t>.</w:t>
      </w:r>
      <w:r w:rsidRPr="00B44996">
        <w:rPr>
          <w:b/>
          <w:sz w:val="28"/>
          <w:szCs w:val="28"/>
          <w:lang w:eastAsia="en-US"/>
        </w:rPr>
        <w:t xml:space="preserve"> </w:t>
      </w:r>
      <w:r w:rsidRPr="00B44996">
        <w:rPr>
          <w:sz w:val="28"/>
          <w:szCs w:val="28"/>
          <w:lang w:eastAsia="en-US"/>
        </w:rPr>
        <w:t xml:space="preserve">Модератором семинара выступит директор Центра развития компетенций в области fashion-индустрии и fashion-ритейла РЭУ им. Г.В. Плеханова </w:t>
      </w:r>
      <w:r w:rsidRPr="00B44996">
        <w:rPr>
          <w:b/>
          <w:sz w:val="28"/>
          <w:szCs w:val="28"/>
          <w:lang w:eastAsia="en-US"/>
        </w:rPr>
        <w:t>Светлана Костенко</w:t>
      </w:r>
      <w:r w:rsidRPr="00B44996">
        <w:rPr>
          <w:sz w:val="28"/>
          <w:szCs w:val="28"/>
          <w:lang w:eastAsia="en-US"/>
        </w:rPr>
        <w:t>.</w:t>
      </w:r>
    </w:p>
    <w:p w:rsidR="007116CF" w:rsidRDefault="007116CF" w:rsidP="007116CF">
      <w:pPr>
        <w:spacing w:before="100" w:beforeAutospacing="1" w:after="100" w:afterAutospacing="1"/>
        <w:ind w:firstLine="539"/>
        <w:jc w:val="both"/>
        <w:outlineLvl w:val="4"/>
        <w:rPr>
          <w:bCs/>
          <w:sz w:val="28"/>
          <w:szCs w:val="28"/>
        </w:rPr>
      </w:pPr>
      <w:r w:rsidRPr="007116CF">
        <w:rPr>
          <w:bCs/>
          <w:sz w:val="28"/>
          <w:szCs w:val="28"/>
        </w:rPr>
        <w:t>27 сентября в павильоне «Форум», на презентационной площадке выставки «Мир детства»</w:t>
      </w:r>
      <w:r>
        <w:rPr>
          <w:bCs/>
          <w:sz w:val="28"/>
          <w:szCs w:val="28"/>
        </w:rPr>
        <w:t xml:space="preserve"> в </w:t>
      </w:r>
      <w:r w:rsidRPr="007116CF">
        <w:rPr>
          <w:bCs/>
          <w:sz w:val="28"/>
          <w:szCs w:val="28"/>
        </w:rPr>
        <w:t xml:space="preserve">16.15 </w:t>
      </w:r>
      <w:r>
        <w:rPr>
          <w:bCs/>
          <w:sz w:val="28"/>
          <w:szCs w:val="28"/>
        </w:rPr>
        <w:t xml:space="preserve">начнется </w:t>
      </w:r>
      <w:r w:rsidR="00C35379">
        <w:rPr>
          <w:b/>
          <w:bCs/>
          <w:sz w:val="28"/>
          <w:szCs w:val="28"/>
        </w:rPr>
        <w:t>м</w:t>
      </w:r>
      <w:r w:rsidRPr="007116CF">
        <w:rPr>
          <w:b/>
          <w:bCs/>
          <w:sz w:val="28"/>
          <w:szCs w:val="28"/>
        </w:rPr>
        <w:t>астер-класс Сергея Леликова «Как создать бренд, открывающий новые возможности для роста бизнеса»</w:t>
      </w:r>
      <w:r w:rsidRPr="006B7104">
        <w:rPr>
          <w:bCs/>
          <w:sz w:val="28"/>
          <w:szCs w:val="28"/>
        </w:rPr>
        <w:t>.</w:t>
      </w:r>
      <w:r w:rsidRPr="007116CF">
        <w:rPr>
          <w:bCs/>
          <w:sz w:val="28"/>
          <w:szCs w:val="28"/>
        </w:rPr>
        <w:t xml:space="preserve"> Сергей является основателем Высших курсов брендинга и Бизнес консалтингового Агентства BRAND EFFECT, главным редактором журнала «Бренд-менеджмент»</w:t>
      </w:r>
      <w:r>
        <w:rPr>
          <w:bCs/>
          <w:sz w:val="28"/>
          <w:szCs w:val="28"/>
        </w:rPr>
        <w:t xml:space="preserve"> и много лет сотрудничает с выставкой </w:t>
      </w:r>
      <w:r w:rsidR="00C35379">
        <w:rPr>
          <w:bCs/>
          <w:sz w:val="28"/>
          <w:szCs w:val="28"/>
        </w:rPr>
        <w:t>в рамках проекта «ЭКСПО-АКАДЕМИЯ</w:t>
      </w:r>
      <w:r>
        <w:rPr>
          <w:bCs/>
          <w:sz w:val="28"/>
          <w:szCs w:val="28"/>
        </w:rPr>
        <w:t>». В этом сезоне Сергей расскажет слушателям о том, к</w:t>
      </w:r>
      <w:r w:rsidRPr="007116CF">
        <w:rPr>
          <w:bCs/>
          <w:sz w:val="28"/>
          <w:szCs w:val="28"/>
        </w:rPr>
        <w:t xml:space="preserve">ак построить </w:t>
      </w:r>
      <w:r>
        <w:rPr>
          <w:bCs/>
          <w:sz w:val="28"/>
          <w:szCs w:val="28"/>
        </w:rPr>
        <w:t xml:space="preserve">успешный </w:t>
      </w:r>
      <w:r w:rsidRPr="007116CF">
        <w:rPr>
          <w:bCs/>
          <w:sz w:val="28"/>
          <w:szCs w:val="28"/>
        </w:rPr>
        <w:t>бренд и существенно сэкономить бюджеты и время</w:t>
      </w:r>
      <w:r>
        <w:rPr>
          <w:bCs/>
          <w:sz w:val="28"/>
          <w:szCs w:val="28"/>
        </w:rPr>
        <w:t xml:space="preserve">. </w:t>
      </w:r>
      <w:r w:rsidRPr="007116CF">
        <w:rPr>
          <w:bCs/>
          <w:sz w:val="28"/>
          <w:szCs w:val="28"/>
        </w:rPr>
        <w:t>В ходе мастер-класса будут рассмотрены вопросы логики построения бренда и проведен разбор кейсов, в том числе анализ «разрывов бренда» на примере известных российских компаний федерального уровня.</w:t>
      </w:r>
    </w:p>
    <w:p w:rsidR="00B44996" w:rsidRPr="00B44996" w:rsidRDefault="00B44996" w:rsidP="007116CF">
      <w:pPr>
        <w:spacing w:before="100" w:beforeAutospacing="1" w:after="100" w:afterAutospacing="1"/>
        <w:ind w:firstLine="539"/>
        <w:jc w:val="both"/>
        <w:outlineLvl w:val="4"/>
        <w:rPr>
          <w:b/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27 и 28 сентября основатель консалтингового агентства Kids Fashion Retail, эксперт, преподаватель Центра креативных индустрий МГУ им. М.В. Ломоносова, Русской школы стиля, Академии моды и стиля, Российского фонда образования «Экономика и управление» </w:t>
      </w:r>
      <w:r w:rsidRPr="00B44996">
        <w:rPr>
          <w:b/>
          <w:bCs/>
          <w:sz w:val="28"/>
          <w:szCs w:val="28"/>
        </w:rPr>
        <w:t>Елена Письменская</w:t>
      </w:r>
      <w:r w:rsidRPr="00B44996">
        <w:rPr>
          <w:bCs/>
          <w:sz w:val="28"/>
          <w:szCs w:val="28"/>
        </w:rPr>
        <w:t xml:space="preserve"> проведет </w:t>
      </w:r>
      <w:r w:rsidRPr="00B44996">
        <w:rPr>
          <w:b/>
          <w:bCs/>
          <w:sz w:val="28"/>
          <w:szCs w:val="28"/>
        </w:rPr>
        <w:t>семинары «Новый этап развития розничных магазинов – offline &amp; online</w:t>
      </w:r>
      <w:r w:rsidRPr="00B44996">
        <w:rPr>
          <w:bCs/>
          <w:sz w:val="28"/>
          <w:szCs w:val="28"/>
        </w:rPr>
        <w:t>»</w:t>
      </w:r>
      <w:r w:rsidR="008430EB">
        <w:rPr>
          <w:bCs/>
          <w:sz w:val="28"/>
          <w:szCs w:val="28"/>
        </w:rPr>
        <w:t xml:space="preserve"> и </w:t>
      </w:r>
      <w:r w:rsidRPr="00B44996">
        <w:rPr>
          <w:b/>
          <w:bCs/>
          <w:sz w:val="28"/>
          <w:szCs w:val="28"/>
        </w:rPr>
        <w:t>«Эффективная ассортиментная матрица – пошаговый алгоритм разработки».</w:t>
      </w:r>
    </w:p>
    <w:p w:rsidR="00B44996" w:rsidRPr="00B44996" w:rsidRDefault="00B44996" w:rsidP="00B44996">
      <w:pPr>
        <w:ind w:firstLine="539"/>
        <w:jc w:val="both"/>
        <w:outlineLvl w:val="4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28 сентября 2022 г. в 10.00 в рамках объединенной деловой программы международных выставок «Мир детства-2022» и «CJF-Детская мода-2022. </w:t>
      </w:r>
      <w:r w:rsidRPr="00B44996">
        <w:rPr>
          <w:bCs/>
          <w:sz w:val="28"/>
          <w:szCs w:val="28"/>
        </w:rPr>
        <w:lastRenderedPageBreak/>
        <w:t xml:space="preserve">Осень» состоится </w:t>
      </w:r>
      <w:r w:rsidRPr="00B44996">
        <w:rPr>
          <w:b/>
          <w:bCs/>
          <w:sz w:val="28"/>
          <w:szCs w:val="28"/>
        </w:rPr>
        <w:t>Форум «Выбор родителей - детские товары российских производителей. Поддержка семьи и бизнеса»</w:t>
      </w:r>
      <w:r w:rsidRPr="00B44996">
        <w:rPr>
          <w:bCs/>
          <w:sz w:val="28"/>
          <w:szCs w:val="28"/>
        </w:rPr>
        <w:t>.</w:t>
      </w:r>
    </w:p>
    <w:p w:rsidR="00B44996" w:rsidRPr="00B44996" w:rsidRDefault="00B44996" w:rsidP="00B44996">
      <w:pPr>
        <w:ind w:firstLine="539"/>
        <w:jc w:val="both"/>
        <w:outlineLvl w:val="4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>Мероприя</w:t>
      </w:r>
      <w:r w:rsidR="00FE6D4F">
        <w:rPr>
          <w:bCs/>
          <w:sz w:val="28"/>
          <w:szCs w:val="28"/>
        </w:rPr>
        <w:t>тие проведет</w:t>
      </w:r>
      <w:r w:rsidRPr="00B44996">
        <w:rPr>
          <w:bCs/>
          <w:sz w:val="28"/>
          <w:szCs w:val="28"/>
        </w:rPr>
        <w:t xml:space="preserve"> АНО </w:t>
      </w:r>
      <w:r w:rsidR="001651FB">
        <w:rPr>
          <w:bCs/>
          <w:sz w:val="28"/>
          <w:szCs w:val="28"/>
        </w:rPr>
        <w:t>«Э</w:t>
      </w:r>
      <w:bookmarkStart w:id="0" w:name="_GoBack"/>
      <w:bookmarkEnd w:id="0"/>
      <w:r w:rsidRPr="00B44996">
        <w:rPr>
          <w:bCs/>
          <w:sz w:val="28"/>
          <w:szCs w:val="28"/>
        </w:rPr>
        <w:t xml:space="preserve">кспертно-просветительский центр помощи будущим и состоявшимся родителям «Выбор родителей» при поддержке Комитета Государственной Думы ФС РФ по вопросам семьи, женщин и детей и АО «Экспоцентр». </w:t>
      </w:r>
    </w:p>
    <w:p w:rsidR="00B44996" w:rsidRPr="00B44996" w:rsidRDefault="00B44996" w:rsidP="00B44996">
      <w:pPr>
        <w:ind w:firstLine="539"/>
        <w:jc w:val="both"/>
        <w:outlineLvl w:val="4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>К участию приглашены сенаторы РФ, депутаты Государственной Думы ФС РФ, руководители партийных проектов поддержки российских производителей и российских семей с детьми партии «Единая Россия», представители Минпромторга России, Минфина России, Минтруда России, российские производители детских товаров.</w:t>
      </w:r>
    </w:p>
    <w:p w:rsidR="00B44996" w:rsidRPr="00B44996" w:rsidRDefault="00B44996" w:rsidP="00B44996">
      <w:pPr>
        <w:ind w:firstLine="539"/>
        <w:jc w:val="both"/>
        <w:outlineLvl w:val="4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>В рамках Форума состоится награждение и презентация победителей премии «Выбор родителей – 2022» и круглый стол «Социальный рубль, как единая мера поддержки семьи и бизнеса».</w:t>
      </w:r>
    </w:p>
    <w:p w:rsidR="00B44996" w:rsidRPr="00B44996" w:rsidRDefault="00B44996" w:rsidP="00B44996">
      <w:pPr>
        <w:ind w:firstLine="539"/>
        <w:jc w:val="both"/>
        <w:outlineLvl w:val="4"/>
        <w:rPr>
          <w:bCs/>
          <w:sz w:val="28"/>
          <w:szCs w:val="28"/>
        </w:rPr>
      </w:pPr>
    </w:p>
    <w:p w:rsidR="00B44996" w:rsidRDefault="00B44996" w:rsidP="00B44996">
      <w:pPr>
        <w:ind w:firstLine="539"/>
        <w:jc w:val="both"/>
        <w:outlineLvl w:val="4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Особого внимания заслуживают мероприятия уникального </w:t>
      </w:r>
      <w:r w:rsidRPr="00B44996">
        <w:rPr>
          <w:b/>
          <w:bCs/>
          <w:sz w:val="28"/>
          <w:szCs w:val="28"/>
        </w:rPr>
        <w:t>проекта Академия РОСТЕСТ</w:t>
      </w:r>
      <w:r w:rsidRPr="00B44996">
        <w:rPr>
          <w:bCs/>
          <w:sz w:val="28"/>
          <w:szCs w:val="28"/>
          <w:shd w:val="clear" w:color="auto" w:fill="FFFFFF"/>
        </w:rPr>
        <w:t xml:space="preserve">, подготовленные АО «РОСТЕСТ». </w:t>
      </w:r>
      <w:r w:rsidRPr="00B44996">
        <w:rPr>
          <w:bCs/>
          <w:sz w:val="28"/>
          <w:szCs w:val="28"/>
        </w:rPr>
        <w:t>Программа Академии РОСТЕСТ включает в себя</w:t>
      </w:r>
      <w:r w:rsidRPr="00B44996">
        <w:rPr>
          <w:b/>
          <w:bCs/>
          <w:sz w:val="28"/>
          <w:szCs w:val="28"/>
        </w:rPr>
        <w:t xml:space="preserve"> панельную дискуссию</w:t>
      </w:r>
      <w:r w:rsidRPr="00B44996">
        <w:rPr>
          <w:b/>
          <w:sz w:val="28"/>
          <w:szCs w:val="28"/>
        </w:rPr>
        <w:t xml:space="preserve"> «Как сократить расходы на сертификацию и настроить логистику поставок в условиях новой реальности?» </w:t>
      </w:r>
      <w:r w:rsidRPr="00B44996">
        <w:rPr>
          <w:bCs/>
          <w:sz w:val="28"/>
          <w:szCs w:val="28"/>
        </w:rPr>
        <w:t xml:space="preserve">для всех, кто связан с сертификацией продукции и услуг, а также </w:t>
      </w:r>
      <w:r w:rsidRPr="00B44996">
        <w:rPr>
          <w:b/>
          <w:bCs/>
          <w:sz w:val="28"/>
          <w:szCs w:val="28"/>
        </w:rPr>
        <w:t xml:space="preserve">презентацию специальных проектов </w:t>
      </w:r>
      <w:r w:rsidR="00470808" w:rsidRPr="00470808">
        <w:rPr>
          <w:b/>
          <w:bCs/>
          <w:sz w:val="28"/>
          <w:szCs w:val="28"/>
        </w:rPr>
        <w:t>«Новые инструменты регулирования рынка»</w:t>
      </w:r>
      <w:r w:rsidRPr="001D3AC4">
        <w:rPr>
          <w:bCs/>
          <w:sz w:val="28"/>
          <w:szCs w:val="28"/>
        </w:rPr>
        <w:t>.</w:t>
      </w:r>
      <w:r w:rsidRPr="00B44996">
        <w:rPr>
          <w:bCs/>
          <w:sz w:val="28"/>
          <w:szCs w:val="28"/>
        </w:rPr>
        <w:t xml:space="preserve"> В мероприятиях примут участие спикеры Академии РОСТЕСТ: </w:t>
      </w:r>
      <w:r w:rsidRPr="00B44996">
        <w:rPr>
          <w:b/>
          <w:bCs/>
          <w:sz w:val="28"/>
          <w:szCs w:val="28"/>
        </w:rPr>
        <w:t>Мощенская Нина</w:t>
      </w:r>
      <w:r w:rsidRPr="00B44996">
        <w:rPr>
          <w:bCs/>
          <w:sz w:val="28"/>
          <w:szCs w:val="28"/>
        </w:rPr>
        <w:t>, генеральный директор АО «РОСТЕСТ»</w:t>
      </w:r>
      <w:r w:rsidR="00700FEF">
        <w:rPr>
          <w:bCs/>
          <w:sz w:val="28"/>
          <w:szCs w:val="28"/>
        </w:rPr>
        <w:t>,</w:t>
      </w:r>
      <w:r w:rsidRPr="00B44996">
        <w:rPr>
          <w:bCs/>
          <w:sz w:val="28"/>
          <w:szCs w:val="28"/>
        </w:rPr>
        <w:t xml:space="preserve"> </w:t>
      </w:r>
      <w:r w:rsidRPr="00B44996">
        <w:rPr>
          <w:b/>
          <w:bCs/>
          <w:sz w:val="28"/>
          <w:szCs w:val="28"/>
        </w:rPr>
        <w:t>Васильцюн Юлия</w:t>
      </w:r>
      <w:r w:rsidRPr="00B44996">
        <w:rPr>
          <w:bCs/>
          <w:sz w:val="28"/>
          <w:szCs w:val="28"/>
        </w:rPr>
        <w:t>, руководитель службы внутреннего комплаенса АО «РОСТЕСТ»</w:t>
      </w:r>
      <w:r w:rsidR="00700FEF">
        <w:rPr>
          <w:bCs/>
          <w:sz w:val="28"/>
          <w:szCs w:val="28"/>
        </w:rPr>
        <w:t>,</w:t>
      </w:r>
      <w:r w:rsidRPr="00B44996">
        <w:rPr>
          <w:bCs/>
          <w:sz w:val="28"/>
          <w:szCs w:val="28"/>
        </w:rPr>
        <w:t xml:space="preserve"> </w:t>
      </w:r>
      <w:r w:rsidRPr="00B44996">
        <w:rPr>
          <w:b/>
          <w:bCs/>
          <w:sz w:val="28"/>
          <w:szCs w:val="28"/>
        </w:rPr>
        <w:t>Хитров Олег</w:t>
      </w:r>
      <w:r w:rsidRPr="00B44996">
        <w:rPr>
          <w:bCs/>
          <w:sz w:val="28"/>
          <w:szCs w:val="28"/>
        </w:rPr>
        <w:t>, заместитель начальника отдела систем менеджмента и инспекции, член Экспертного совета «РОСТЕСТ».</w:t>
      </w:r>
    </w:p>
    <w:p w:rsidR="00FD58F6" w:rsidRPr="00B44996" w:rsidRDefault="00FD58F6" w:rsidP="00FD58F6">
      <w:pPr>
        <w:ind w:firstLine="539"/>
        <w:jc w:val="both"/>
        <w:outlineLvl w:val="4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29 сентября в работе </w:t>
      </w:r>
      <w:r w:rsidRPr="00FD58F6">
        <w:rPr>
          <w:rFonts w:cs="Arial"/>
          <w:bCs/>
          <w:sz w:val="28"/>
          <w:szCs w:val="28"/>
        </w:rPr>
        <w:t>Академи</w:t>
      </w:r>
      <w:r>
        <w:rPr>
          <w:rFonts w:cs="Arial"/>
          <w:bCs/>
          <w:sz w:val="28"/>
          <w:szCs w:val="28"/>
        </w:rPr>
        <w:t>и</w:t>
      </w:r>
      <w:r w:rsidRPr="00FD58F6">
        <w:rPr>
          <w:rFonts w:cs="Arial"/>
          <w:bCs/>
          <w:sz w:val="28"/>
          <w:szCs w:val="28"/>
        </w:rPr>
        <w:t xml:space="preserve"> РОСТЕСТ </w:t>
      </w:r>
      <w:r>
        <w:rPr>
          <w:rFonts w:cs="Arial"/>
          <w:bCs/>
          <w:sz w:val="28"/>
          <w:szCs w:val="28"/>
        </w:rPr>
        <w:t xml:space="preserve">примет участие специальный гость </w:t>
      </w:r>
      <w:r w:rsidRPr="00470808">
        <w:rPr>
          <w:rFonts w:cs="Arial"/>
          <w:b/>
          <w:bCs/>
          <w:sz w:val="28"/>
          <w:szCs w:val="28"/>
        </w:rPr>
        <w:t>Алексей Медников</w:t>
      </w:r>
      <w:r w:rsidR="00A47776">
        <w:rPr>
          <w:rFonts w:cs="Arial"/>
          <w:bCs/>
          <w:sz w:val="28"/>
          <w:szCs w:val="28"/>
        </w:rPr>
        <w:t>,</w:t>
      </w:r>
      <w:r w:rsidRPr="00FD58F6">
        <w:rPr>
          <w:rFonts w:cs="Arial"/>
          <w:bCs/>
          <w:sz w:val="28"/>
          <w:szCs w:val="28"/>
        </w:rPr>
        <w:t xml:space="preserve"> помощник по вопро</w:t>
      </w:r>
      <w:r w:rsidR="003C57ED">
        <w:rPr>
          <w:rFonts w:cs="Arial"/>
          <w:bCs/>
          <w:sz w:val="28"/>
          <w:szCs w:val="28"/>
        </w:rPr>
        <w:t>сам технического регулирования заместителя председателя правительства РФ – м</w:t>
      </w:r>
      <w:r w:rsidRPr="00FD58F6">
        <w:rPr>
          <w:rFonts w:cs="Arial"/>
          <w:bCs/>
          <w:sz w:val="28"/>
          <w:szCs w:val="28"/>
        </w:rPr>
        <w:t>инистра промышленности и торговли РФ Д.В. Мантурова, член Государственной комиссии по противодействию незаконному обороту промышленной продукции</w:t>
      </w:r>
      <w:r>
        <w:rPr>
          <w:rFonts w:cs="Arial"/>
          <w:bCs/>
          <w:sz w:val="28"/>
          <w:szCs w:val="28"/>
        </w:rPr>
        <w:t>.</w:t>
      </w:r>
    </w:p>
    <w:p w:rsidR="00B44996" w:rsidRPr="00B44996" w:rsidRDefault="00B44996" w:rsidP="00B44996">
      <w:pPr>
        <w:spacing w:after="120"/>
        <w:ind w:firstLine="53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44996" w:rsidRPr="00B44996" w:rsidRDefault="00B44996" w:rsidP="00B44996">
      <w:pPr>
        <w:spacing w:after="120"/>
        <w:ind w:firstLine="53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28 сентября</w:t>
      </w:r>
      <w:r w:rsidR="008A4D2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16.00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состоится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семинар «Успешные практики работы с аудиторией 0-3 и молодыми родителями, на примере анимационных проектов ГК «Рики»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в ходе которого генеральный продюсер ГК «Рики»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Юлия Николаева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продюсер сериала «Малышарики»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Анна Кораблева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генеральный директор лицензионного агентства «Мармелад Медиа» (ГК «Рики»)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Майя Москвичева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поделятся реальными практиками работы с аудиторией 0+ на примере проектов «Малышарики» и «Тима и</w:t>
      </w:r>
      <w:proofErr w:type="gramEnd"/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Тома». </w:t>
      </w:r>
    </w:p>
    <w:p w:rsidR="00B44996" w:rsidRPr="00B44996" w:rsidRDefault="00B44996" w:rsidP="00B44996">
      <w:pPr>
        <w:rPr>
          <w:lang w:eastAsia="en-US"/>
        </w:rPr>
      </w:pP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29 сентября с 12.00 до 13.00 в рамках объединенной деловой программы состоится </w:t>
      </w:r>
      <w:r w:rsidR="008A4D26">
        <w:rPr>
          <w:rFonts w:eastAsia="Calibri"/>
          <w:b/>
          <w:sz w:val="28"/>
          <w:szCs w:val="28"/>
          <w:shd w:val="clear" w:color="auto" w:fill="FFFFFF"/>
          <w:lang w:eastAsia="en-US"/>
        </w:rPr>
        <w:t>п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анельная дискуссия «Успешный экспорт детских и анимационных брендов в современных условиях. Опыт лидеров. Разбор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lastRenderedPageBreak/>
        <w:t>кейсов»</w:t>
      </w:r>
      <w:r w:rsidRPr="004800E8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Мероприятие организовано АО «ЭКСПОЦЕНТР» в партнерстве с ООО «Студия </w:t>
      </w:r>
      <w:proofErr w:type="gramStart"/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Ред</w:t>
      </w:r>
      <w:proofErr w:type="gramEnd"/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Карпет</w:t>
      </w:r>
      <w:proofErr w:type="spellEnd"/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».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Спикеры панельной дискуссии – эксперты в области лицензирования, производства контента и различных детских товаров, а также сервисов по торговли и продвижению на маркетплейсах всего мира поделятся данными из первых рук, продемонстрируют шоу-кейсы нового сезона и планы по развитию. Будет анонсирован список субсидий и других услуг, организуемых со стороны Российского Экспортного Центра, а также представлен отчет о проведенной работе в течение последних трех лет.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 окончании дискуссии будет проведен розыгрыш книги с автографом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Олега Роя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за самый интересный вопрос.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ab/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Модератором дискуссии станет заместитель генерального продюсера по развитию анимацио</w:t>
      </w:r>
      <w:r w:rsidR="004800E8">
        <w:rPr>
          <w:rFonts w:eastAsia="Calibri"/>
          <w:sz w:val="28"/>
          <w:szCs w:val="28"/>
          <w:shd w:val="clear" w:color="auto" w:fill="FFFFFF"/>
          <w:lang w:eastAsia="en-US"/>
        </w:rPr>
        <w:t>нного бизнеса Red Carpet Studio, продюсер, режиссер, с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ценарист, действующий педагог ВШЭ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Наталья Иванова-Достоевская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К участию в мероприятии в качестве спикеров приглашены: руководитель проекта по поддержке экспорта услуг Российский Экспортный Центр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Лариса Магкаева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председатель совета директоров ОАО «Воткинская промышленная компания»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Дмитрий Злобин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генеральный продюсер Анимационной студии «Воронеж»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Владимир Николаев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писатель и генеральный продюсер «Той Рой»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Олег Рой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другие эксперты.</w:t>
      </w:r>
    </w:p>
    <w:p w:rsidR="00B44996" w:rsidRPr="00B44996" w:rsidRDefault="00B44996" w:rsidP="00B44996">
      <w:pPr>
        <w:ind w:firstLine="539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B44996" w:rsidRPr="00B44996" w:rsidRDefault="0020431C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hyperlink r:id="rId16" w:history="1">
        <w:r w:rsidR="00B44996" w:rsidRPr="004800E8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Форум «Выход магазина детских товаров и одежды на маркетплейсы в условиях новой реальности. Перспективы и подводные камни»</w:t>
        </w:r>
      </w:hyperlink>
      <w:r w:rsidR="00B44996"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состоится 29 сентября с 11.00 до 14.45 в павильоне «Форум», на презентационной площадке выставки «Мир детства</w:t>
      </w:r>
      <w:r w:rsidR="000C22FD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B44996" w:rsidRPr="00B44996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A817D5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B44996"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Мероприятие организовано АО «Экспоцентр» в партнерстве с операционным партнером маркетплейсов XWAY. 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ходе форума представители XWAY расскажут о развитии e-com в 2022 году, основных трендах онлайн-торговли, которые продолжатся в 2023-м, а также об особенностях продажи детских </w:t>
      </w:r>
      <w:r w:rsidR="008F756B">
        <w:rPr>
          <w:rFonts w:eastAsia="Calibri"/>
          <w:sz w:val="28"/>
          <w:szCs w:val="28"/>
          <w:shd w:val="clear" w:color="auto" w:fill="FFFFFF"/>
          <w:lang w:eastAsia="en-US"/>
        </w:rPr>
        <w:t>товаров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крупных маркетплейсах Wildberries, Ozon и AliExpress.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К участию также приглашены представители Ozon, AliExpress и «Детского мира». Они расскажут о категориях детских товаров на своих площадках и представят успешные кейсы открытия и развития магазинов.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Специалисты XWAY выберут один из уже существующих магазинов на маркетплейсе и на его примере покажут, как можно усовершенствовать карточки товаров, улучшить разбивку по категориям и грамотно проанализировать цены и оборачиваемость.</w:t>
      </w:r>
    </w:p>
    <w:p w:rsidR="00B44996" w:rsidRPr="00B44996" w:rsidRDefault="00B44996" w:rsidP="00B44996">
      <w:pPr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форуме выступят генеральный директор XWAY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Антон Ларин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основатель консалтингового агентства Kids Fashion Retail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Елена Письменская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специалисты по работе с российскими маркетплейсами XWAY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Ксения Кубышина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Татьяна Казакова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Маргарита Маякова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44996" w:rsidRPr="00B44996" w:rsidRDefault="00B44996" w:rsidP="00B44996">
      <w:pPr>
        <w:spacing w:before="100" w:beforeAutospacing="1" w:after="100" w:afterAutospacing="1"/>
        <w:ind w:firstLine="53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29 сентября 2022 года в 15.00 состоится </w:t>
      </w:r>
      <w:hyperlink r:id="rId17" w:history="1">
        <w:r w:rsidRPr="00A817D5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кейс-парад «Эффективные стратегии: как без войны и крови захватить региональный рынок»</w:t>
        </w:r>
        <w:r w:rsidRPr="00B44996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,</w:t>
        </w:r>
      </w:hyperlink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организованный специально для региональных участников и гостей выставки. </w:t>
      </w:r>
      <w:proofErr w:type="gramStart"/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Тему региональных стратегий развития розницы в индустрии детской моды раскроет региональная команда «Consult-DV»: эксперт в области ритейла и региональных стратегий развития, основатель партнерства «Consult-DV.com», автор книг по менеджменту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Андрей Заусаев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эксперт в области стратегического маркетинга, директор по маркетингу в региональных розничных сетях (2008-2019), бизнес-консультант в области региональных маркетинговых стратегий (2019-2022) </w:t>
      </w:r>
      <w:r w:rsidRPr="00B44996">
        <w:rPr>
          <w:rFonts w:eastAsia="Calibri"/>
          <w:b/>
          <w:sz w:val="28"/>
          <w:szCs w:val="28"/>
          <w:shd w:val="clear" w:color="auto" w:fill="FFFFFF"/>
          <w:lang w:eastAsia="en-US"/>
        </w:rPr>
        <w:t>Надежда Обедзинская</w:t>
      </w:r>
      <w:r w:rsidRPr="00B44996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proofErr w:type="gramEnd"/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>30 с</w:t>
      </w:r>
      <w:r w:rsidR="001C54CB">
        <w:rPr>
          <w:bCs/>
          <w:sz w:val="28"/>
          <w:szCs w:val="28"/>
        </w:rPr>
        <w:t>ентября на площадке «Экспоцентра</w:t>
      </w:r>
      <w:r w:rsidRPr="00B44996">
        <w:rPr>
          <w:bCs/>
          <w:sz w:val="28"/>
          <w:szCs w:val="28"/>
        </w:rPr>
        <w:t xml:space="preserve">» состоится </w:t>
      </w:r>
      <w:r w:rsidRPr="00B44996">
        <w:rPr>
          <w:b/>
          <w:bCs/>
          <w:sz w:val="28"/>
          <w:szCs w:val="28"/>
        </w:rPr>
        <w:t xml:space="preserve">церемония награждения финалистов </w:t>
      </w:r>
      <w:r w:rsidRPr="00B44996">
        <w:rPr>
          <w:b/>
          <w:sz w:val="28"/>
          <w:szCs w:val="28"/>
        </w:rPr>
        <w:t>Международного конкурса товаров для детей и подростков АНО «Союзэкспертиза»</w:t>
      </w:r>
      <w:r w:rsidRPr="00B44996">
        <w:rPr>
          <w:sz w:val="28"/>
          <w:szCs w:val="28"/>
        </w:rPr>
        <w:t xml:space="preserve"> </w:t>
      </w:r>
      <w:r w:rsidRPr="00B44996">
        <w:rPr>
          <w:b/>
          <w:sz w:val="28"/>
          <w:szCs w:val="28"/>
        </w:rPr>
        <w:t>ТПП РФ</w:t>
      </w:r>
      <w:r w:rsidRPr="00B44996">
        <w:rPr>
          <w:sz w:val="28"/>
          <w:szCs w:val="28"/>
        </w:rPr>
        <w:t>.</w:t>
      </w:r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</w:p>
    <w:p w:rsidR="00B44996" w:rsidRPr="00B44996" w:rsidRDefault="00B44996" w:rsidP="00B44996">
      <w:pPr>
        <w:ind w:firstLine="709"/>
        <w:jc w:val="both"/>
        <w:rPr>
          <w:b/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В рамках проекта «ЭКСПО-АКАДЕМИЯ» пройдут </w:t>
      </w:r>
      <w:r w:rsidRPr="00B44996">
        <w:rPr>
          <w:b/>
          <w:bCs/>
          <w:sz w:val="28"/>
          <w:szCs w:val="28"/>
        </w:rPr>
        <w:t xml:space="preserve">семинары «Телеграм-канал детского магазина» </w:t>
      </w:r>
      <w:r w:rsidRPr="00B44996">
        <w:rPr>
          <w:bCs/>
          <w:sz w:val="28"/>
          <w:szCs w:val="28"/>
        </w:rPr>
        <w:t xml:space="preserve">и </w:t>
      </w:r>
      <w:r w:rsidRPr="00B44996">
        <w:rPr>
          <w:b/>
          <w:bCs/>
          <w:sz w:val="28"/>
          <w:szCs w:val="28"/>
        </w:rPr>
        <w:t>«Почему копятся остатки, и что с ними делать?»</w:t>
      </w:r>
      <w:r w:rsidRPr="00B44996">
        <w:rPr>
          <w:bCs/>
          <w:sz w:val="28"/>
          <w:szCs w:val="28"/>
        </w:rPr>
        <w:t>, организованные</w:t>
      </w:r>
      <w:r w:rsidRPr="00B44996">
        <w:rPr>
          <w:b/>
          <w:bCs/>
          <w:sz w:val="28"/>
          <w:szCs w:val="28"/>
        </w:rPr>
        <w:t xml:space="preserve"> </w:t>
      </w:r>
      <w:r w:rsidR="001C54CB">
        <w:rPr>
          <w:bCs/>
          <w:sz w:val="28"/>
          <w:szCs w:val="28"/>
        </w:rPr>
        <w:t>АО «Экспоцентр</w:t>
      </w:r>
      <w:r w:rsidRPr="00B44996">
        <w:rPr>
          <w:bCs/>
          <w:sz w:val="28"/>
          <w:szCs w:val="28"/>
        </w:rPr>
        <w:t>» в партнерстве с</w:t>
      </w:r>
      <w:r w:rsidRPr="00B44996">
        <w:rPr>
          <w:b/>
          <w:bCs/>
          <w:sz w:val="28"/>
          <w:szCs w:val="28"/>
        </w:rPr>
        <w:t xml:space="preserve"> </w:t>
      </w:r>
      <w:r w:rsidRPr="00B44996">
        <w:rPr>
          <w:bCs/>
          <w:sz w:val="28"/>
          <w:szCs w:val="28"/>
        </w:rPr>
        <w:t>Practical Fashion Solution.</w:t>
      </w:r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Спикером станет </w:t>
      </w:r>
      <w:r w:rsidRPr="00B44996">
        <w:rPr>
          <w:b/>
          <w:bCs/>
          <w:sz w:val="28"/>
          <w:szCs w:val="28"/>
        </w:rPr>
        <w:t>Екатерина Елисеева</w:t>
      </w:r>
      <w:r w:rsidRPr="00B44996">
        <w:rPr>
          <w:bCs/>
          <w:sz w:val="28"/>
          <w:szCs w:val="28"/>
        </w:rPr>
        <w:t>, генеральный директор и основатель компании Practical Fashion Solution с 18-летним опытом работы, автор первой в России книги по технике продаж в формате самоучителя и рабочей тетради с заданиями, автор курса «Расчет рентабельности магазина».</w:t>
      </w:r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Завершит объединенную деловую программу </w:t>
      </w:r>
      <w:r w:rsidRPr="00B44996">
        <w:rPr>
          <w:b/>
          <w:bCs/>
          <w:sz w:val="28"/>
          <w:szCs w:val="28"/>
        </w:rPr>
        <w:t>семинар «Особенности ввоза продукции в Россию в 2022. Параллельный импорт»</w:t>
      </w:r>
      <w:r w:rsidRPr="00A817D5">
        <w:rPr>
          <w:bCs/>
          <w:sz w:val="28"/>
          <w:szCs w:val="28"/>
        </w:rPr>
        <w:t>,</w:t>
      </w:r>
      <w:r w:rsidRPr="00B44996">
        <w:rPr>
          <w:b/>
          <w:bCs/>
          <w:sz w:val="28"/>
          <w:szCs w:val="28"/>
        </w:rPr>
        <w:t xml:space="preserve"> </w:t>
      </w:r>
      <w:r w:rsidRPr="00A817D5">
        <w:rPr>
          <w:bCs/>
          <w:sz w:val="28"/>
          <w:szCs w:val="28"/>
        </w:rPr>
        <w:t>организованный</w:t>
      </w:r>
      <w:r w:rsidRPr="00B44996">
        <w:rPr>
          <w:b/>
          <w:bCs/>
          <w:sz w:val="28"/>
          <w:szCs w:val="28"/>
        </w:rPr>
        <w:t xml:space="preserve"> </w:t>
      </w:r>
      <w:r w:rsidR="00932856">
        <w:rPr>
          <w:bCs/>
          <w:sz w:val="28"/>
          <w:szCs w:val="28"/>
        </w:rPr>
        <w:t>АО «Экспоцентр</w:t>
      </w:r>
      <w:r w:rsidRPr="00B44996">
        <w:rPr>
          <w:bCs/>
          <w:sz w:val="28"/>
          <w:szCs w:val="28"/>
        </w:rPr>
        <w:t>» в партнерстве с юридической фирмой «Кирюхин и Партнеры».</w:t>
      </w:r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>Спикеры ответят на вопросы: что подразумевает разрешение на ввоз оригинального товара без согласия правообладателя, расскажут о формировании перечня оригинальных товаров, разрешенных к ввозу без согласия правообладателя, о действующих запретах и ограничениях и др.</w:t>
      </w:r>
    </w:p>
    <w:p w:rsidR="00B44996" w:rsidRPr="00B44996" w:rsidRDefault="00B44996" w:rsidP="00B44996">
      <w:pPr>
        <w:ind w:firstLine="709"/>
        <w:jc w:val="both"/>
        <w:rPr>
          <w:bCs/>
          <w:sz w:val="28"/>
          <w:szCs w:val="28"/>
        </w:rPr>
      </w:pPr>
    </w:p>
    <w:p w:rsidR="00B44996" w:rsidRPr="00B44996" w:rsidRDefault="00B44996" w:rsidP="00B4499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Кроме того, в рамках проекта </w:t>
      </w:r>
      <w:r w:rsidRPr="00B44996">
        <w:rPr>
          <w:sz w:val="28"/>
          <w:szCs w:val="28"/>
        </w:rPr>
        <w:t xml:space="preserve">«ЭКСПО-АКАДЕМИЯ» состоятся: </w:t>
      </w:r>
    </w:p>
    <w:p w:rsidR="00B44996" w:rsidRDefault="00B44996" w:rsidP="00B44996">
      <w:pPr>
        <w:numPr>
          <w:ilvl w:val="0"/>
          <w:numId w:val="9"/>
        </w:numPr>
        <w:spacing w:after="240"/>
        <w:ind w:left="0" w:firstLine="0"/>
        <w:contextualSpacing/>
        <w:outlineLvl w:val="4"/>
        <w:rPr>
          <w:sz w:val="28"/>
          <w:szCs w:val="28"/>
        </w:rPr>
      </w:pPr>
      <w:r w:rsidRPr="00B44996">
        <w:rPr>
          <w:sz w:val="28"/>
          <w:szCs w:val="28"/>
        </w:rPr>
        <w:t>Семинар «Зонтичные решения. Создаем бренд с заделом на будущее»</w:t>
      </w:r>
    </w:p>
    <w:p w:rsidR="009F7E3E" w:rsidRPr="00B44996" w:rsidRDefault="009F7E3E" w:rsidP="009F7E3E">
      <w:pPr>
        <w:numPr>
          <w:ilvl w:val="0"/>
          <w:numId w:val="9"/>
        </w:numPr>
        <w:spacing w:after="240"/>
        <w:ind w:left="0" w:firstLine="0"/>
        <w:contextualSpacing/>
        <w:jc w:val="both"/>
        <w:outlineLvl w:val="4"/>
        <w:rPr>
          <w:sz w:val="28"/>
          <w:szCs w:val="28"/>
        </w:rPr>
      </w:pPr>
      <w:r w:rsidRPr="009F7E3E">
        <w:rPr>
          <w:sz w:val="28"/>
          <w:szCs w:val="28"/>
        </w:rPr>
        <w:t>Семинар «Особенности и специфика продвижения товаров для новорожденных. Взаимодействие с аудиторией мам»</w:t>
      </w:r>
    </w:p>
    <w:p w:rsidR="00B44996" w:rsidRPr="00B44996" w:rsidRDefault="00B44996" w:rsidP="00B44996">
      <w:pPr>
        <w:numPr>
          <w:ilvl w:val="0"/>
          <w:numId w:val="9"/>
        </w:numPr>
        <w:spacing w:after="240"/>
        <w:ind w:left="0" w:firstLine="0"/>
        <w:contextualSpacing/>
        <w:jc w:val="both"/>
        <w:outlineLvl w:val="4"/>
        <w:rPr>
          <w:sz w:val="28"/>
          <w:szCs w:val="28"/>
        </w:rPr>
      </w:pPr>
      <w:r w:rsidRPr="00B44996">
        <w:rPr>
          <w:sz w:val="28"/>
          <w:szCs w:val="28"/>
        </w:rPr>
        <w:t>Мастер-класс «Пять способов привлечения клиентов в текущих условиях. Разбор кейса»</w:t>
      </w:r>
    </w:p>
    <w:p w:rsidR="00B44996" w:rsidRPr="00B44996" w:rsidRDefault="00B44996" w:rsidP="00B44996">
      <w:pPr>
        <w:numPr>
          <w:ilvl w:val="0"/>
          <w:numId w:val="9"/>
        </w:numPr>
        <w:spacing w:after="240"/>
        <w:ind w:left="0" w:firstLine="0"/>
        <w:contextualSpacing/>
        <w:jc w:val="both"/>
        <w:outlineLvl w:val="4"/>
        <w:rPr>
          <w:sz w:val="28"/>
          <w:szCs w:val="28"/>
        </w:rPr>
      </w:pPr>
      <w:r w:rsidRPr="00B44996">
        <w:rPr>
          <w:sz w:val="28"/>
          <w:szCs w:val="28"/>
        </w:rPr>
        <w:t>Мастер-класс «Цель вашего бизнеса – зарабатывать. Что вам мешает это сделать?»</w:t>
      </w:r>
    </w:p>
    <w:p w:rsidR="00B44996" w:rsidRPr="00B44996" w:rsidRDefault="00B44996" w:rsidP="00B44996">
      <w:pPr>
        <w:numPr>
          <w:ilvl w:val="0"/>
          <w:numId w:val="9"/>
        </w:numPr>
        <w:spacing w:after="240"/>
        <w:ind w:left="0" w:firstLine="0"/>
        <w:contextualSpacing/>
        <w:jc w:val="both"/>
        <w:outlineLvl w:val="4"/>
        <w:rPr>
          <w:sz w:val="28"/>
          <w:szCs w:val="28"/>
        </w:rPr>
      </w:pPr>
      <w:r w:rsidRPr="00B44996">
        <w:rPr>
          <w:sz w:val="28"/>
          <w:szCs w:val="28"/>
        </w:rPr>
        <w:t>Семинар «Как не потерять контроль над бизнесом во время турбулентности»</w:t>
      </w:r>
    </w:p>
    <w:p w:rsidR="00B44996" w:rsidRDefault="00B44996" w:rsidP="00B44996">
      <w:pPr>
        <w:numPr>
          <w:ilvl w:val="0"/>
          <w:numId w:val="9"/>
        </w:numPr>
        <w:spacing w:after="240"/>
        <w:ind w:left="0" w:firstLine="0"/>
        <w:contextualSpacing/>
        <w:jc w:val="both"/>
        <w:outlineLvl w:val="4"/>
        <w:rPr>
          <w:sz w:val="28"/>
          <w:szCs w:val="28"/>
        </w:rPr>
      </w:pPr>
      <w:r w:rsidRPr="00B44996">
        <w:rPr>
          <w:sz w:val="28"/>
          <w:szCs w:val="28"/>
        </w:rPr>
        <w:lastRenderedPageBreak/>
        <w:t>Семинар «Продающий визуальный контент на маркетплейсе. Пошаг</w:t>
      </w:r>
      <w:r w:rsidR="00A817D5">
        <w:rPr>
          <w:sz w:val="28"/>
          <w:szCs w:val="28"/>
        </w:rPr>
        <w:t>овая инструкция»</w:t>
      </w:r>
    </w:p>
    <w:p w:rsidR="00790947" w:rsidRPr="00B44996" w:rsidRDefault="00790947" w:rsidP="00790947">
      <w:pPr>
        <w:spacing w:after="240"/>
        <w:contextualSpacing/>
        <w:jc w:val="both"/>
        <w:outlineLvl w:val="4"/>
        <w:rPr>
          <w:sz w:val="28"/>
          <w:szCs w:val="28"/>
        </w:rPr>
      </w:pPr>
    </w:p>
    <w:p w:rsidR="009B5AA5" w:rsidRDefault="009B5AA5" w:rsidP="009B5AA5">
      <w:pPr>
        <w:ind w:firstLine="709"/>
        <w:jc w:val="both"/>
        <w:rPr>
          <w:sz w:val="28"/>
          <w:szCs w:val="28"/>
        </w:rPr>
      </w:pPr>
      <w:r w:rsidRPr="00D92634">
        <w:rPr>
          <w:b/>
          <w:bCs/>
          <w:sz w:val="28"/>
          <w:szCs w:val="28"/>
        </w:rPr>
        <w:t xml:space="preserve">Итоги </w:t>
      </w:r>
      <w:r w:rsidRPr="00D92634">
        <w:rPr>
          <w:b/>
          <w:sz w:val="28"/>
          <w:szCs w:val="28"/>
        </w:rPr>
        <w:t>Международного конкурса товаров для детей и подростков АНО «Союзэкспе</w:t>
      </w:r>
      <w:r w:rsidR="00FE35EE" w:rsidRPr="00D92634">
        <w:rPr>
          <w:b/>
          <w:sz w:val="28"/>
          <w:szCs w:val="28"/>
        </w:rPr>
        <w:t xml:space="preserve">ртиза» ТПП РФ </w:t>
      </w:r>
      <w:r w:rsidR="00FE35EE">
        <w:rPr>
          <w:sz w:val="28"/>
          <w:szCs w:val="28"/>
        </w:rPr>
        <w:t>будут подведены 30</w:t>
      </w:r>
      <w:r>
        <w:rPr>
          <w:sz w:val="28"/>
          <w:szCs w:val="28"/>
        </w:rPr>
        <w:t xml:space="preserve"> сентября</w:t>
      </w:r>
      <w:r w:rsidR="00D92634">
        <w:rPr>
          <w:sz w:val="28"/>
          <w:szCs w:val="28"/>
        </w:rPr>
        <w:t xml:space="preserve"> на презентационной площадке выставки «Мир детства»</w:t>
      </w:r>
      <w:r>
        <w:rPr>
          <w:sz w:val="28"/>
          <w:szCs w:val="28"/>
        </w:rPr>
        <w:t>.</w:t>
      </w:r>
    </w:p>
    <w:p w:rsidR="00FE35EE" w:rsidRPr="00FE35EE" w:rsidRDefault="009B5AA5" w:rsidP="006A51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традиции к</w:t>
      </w:r>
      <w:r>
        <w:rPr>
          <w:sz w:val="28"/>
          <w:szCs w:val="28"/>
        </w:rPr>
        <w:t xml:space="preserve">омпания «Европа Уно Трейд» при поддержке АО «Экспоцентр», а также ведущих мировых производителей воздушных шаров, аксессуаров и оборудования для работы с ними проведет </w:t>
      </w:r>
      <w:r>
        <w:rPr>
          <w:b/>
          <w:bCs/>
          <w:sz w:val="28"/>
          <w:szCs w:val="28"/>
        </w:rPr>
        <w:t>XX</w:t>
      </w:r>
      <w:r>
        <w:rPr>
          <w:b/>
          <w:bCs/>
          <w:sz w:val="28"/>
          <w:szCs w:val="28"/>
          <w:lang w:val="en-US"/>
        </w:rPr>
        <w:t>I</w:t>
      </w:r>
      <w:r w:rsidR="00FE35EE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Московский Международный Фестиваль воздушных шаров</w:t>
      </w:r>
      <w:r>
        <w:rPr>
          <w:sz w:val="28"/>
          <w:szCs w:val="28"/>
        </w:rPr>
        <w:t xml:space="preserve">. </w:t>
      </w:r>
      <w:r w:rsidR="00FE35EE">
        <w:rPr>
          <w:bCs/>
          <w:sz w:val="28"/>
          <w:szCs w:val="28"/>
        </w:rPr>
        <w:t>Фестиваль состоится с 2</w:t>
      </w:r>
      <w:r w:rsidR="00FE35EE" w:rsidRPr="00FE35EE">
        <w:rPr>
          <w:bCs/>
          <w:sz w:val="28"/>
          <w:szCs w:val="28"/>
        </w:rPr>
        <w:t>6</w:t>
      </w:r>
      <w:r w:rsidR="00FE35EE">
        <w:rPr>
          <w:bCs/>
          <w:sz w:val="28"/>
          <w:szCs w:val="28"/>
        </w:rPr>
        <w:t xml:space="preserve"> по </w:t>
      </w:r>
      <w:r w:rsidR="00FE35EE" w:rsidRPr="00FE35EE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bCs/>
          <w:sz w:val="28"/>
          <w:szCs w:val="28"/>
        </w:rPr>
        <w:t xml:space="preserve"> в павильоне № 8 (зал 1).</w:t>
      </w:r>
      <w:r w:rsidR="006A51D5">
        <w:rPr>
          <w:bCs/>
          <w:sz w:val="28"/>
          <w:szCs w:val="28"/>
        </w:rPr>
        <w:t xml:space="preserve"> </w:t>
      </w:r>
      <w:r w:rsidR="00FE35EE" w:rsidRPr="001C5C98">
        <w:rPr>
          <w:sz w:val="28"/>
          <w:szCs w:val="28"/>
        </w:rPr>
        <w:t xml:space="preserve">Тема </w:t>
      </w:r>
      <w:r w:rsidR="006A51D5" w:rsidRPr="001C5C98">
        <w:rPr>
          <w:sz w:val="28"/>
          <w:szCs w:val="28"/>
        </w:rPr>
        <w:t>Фестиваля</w:t>
      </w:r>
      <w:r w:rsidR="001C5C98" w:rsidRPr="001C5C98">
        <w:rPr>
          <w:sz w:val="28"/>
          <w:szCs w:val="28"/>
        </w:rPr>
        <w:t xml:space="preserve"> </w:t>
      </w:r>
      <w:r w:rsidR="006A51D5" w:rsidRPr="001C5C98">
        <w:rPr>
          <w:sz w:val="28"/>
          <w:szCs w:val="28"/>
        </w:rPr>
        <w:t>–</w:t>
      </w:r>
      <w:r w:rsidR="001C5C98">
        <w:rPr>
          <w:sz w:val="28"/>
          <w:szCs w:val="28"/>
        </w:rPr>
        <w:t> </w:t>
      </w:r>
      <w:r w:rsidR="00FE35EE" w:rsidRPr="001C5C98">
        <w:rPr>
          <w:sz w:val="28"/>
          <w:szCs w:val="28"/>
        </w:rPr>
        <w:t>«Волшебная сила искусства аэродизайна».</w:t>
      </w:r>
    </w:p>
    <w:p w:rsidR="00FE35EE" w:rsidRPr="00FE35EE" w:rsidRDefault="001C5C98" w:rsidP="00485711">
      <w:pPr>
        <w:pStyle w:val="a5"/>
        <w:shd w:val="clear" w:color="auto" w:fill="FFFFFF"/>
        <w:spacing w:before="0" w:beforeAutospacing="0" w:after="168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85711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="00485711">
        <w:rPr>
          <w:sz w:val="28"/>
          <w:szCs w:val="28"/>
        </w:rPr>
        <w:t xml:space="preserve"> Фестиваля </w:t>
      </w:r>
      <w:r>
        <w:rPr>
          <w:sz w:val="28"/>
          <w:szCs w:val="28"/>
        </w:rPr>
        <w:t>-</w:t>
      </w:r>
      <w:r w:rsidR="00485711">
        <w:rPr>
          <w:sz w:val="28"/>
          <w:szCs w:val="28"/>
        </w:rPr>
        <w:t xml:space="preserve"> </w:t>
      </w:r>
      <w:r w:rsidR="00FE35EE">
        <w:rPr>
          <w:sz w:val="28"/>
          <w:szCs w:val="28"/>
        </w:rPr>
        <w:t>о</w:t>
      </w:r>
      <w:r w:rsidR="00FE35EE" w:rsidRPr="00FE35EE">
        <w:rPr>
          <w:sz w:val="28"/>
          <w:szCs w:val="28"/>
        </w:rPr>
        <w:t>ткрыт</w:t>
      </w:r>
      <w:r>
        <w:rPr>
          <w:sz w:val="28"/>
          <w:szCs w:val="28"/>
        </w:rPr>
        <w:t>ый</w:t>
      </w:r>
      <w:r w:rsidR="00FE35EE" w:rsidRPr="00FE35EE">
        <w:rPr>
          <w:sz w:val="28"/>
          <w:szCs w:val="28"/>
        </w:rPr>
        <w:t xml:space="preserve"> Чемпионат России по профессиональному аэродизайну,</w:t>
      </w:r>
      <w:r w:rsidR="00485711">
        <w:rPr>
          <w:sz w:val="28"/>
          <w:szCs w:val="28"/>
        </w:rPr>
        <w:t xml:space="preserve"> </w:t>
      </w:r>
      <w:r w:rsidR="00FE35EE">
        <w:rPr>
          <w:sz w:val="28"/>
          <w:szCs w:val="28"/>
        </w:rPr>
        <w:t>с</w:t>
      </w:r>
      <w:r w:rsidR="00FE35EE" w:rsidRPr="00FE35EE">
        <w:rPr>
          <w:sz w:val="28"/>
          <w:szCs w:val="28"/>
        </w:rPr>
        <w:t>еминар</w:t>
      </w:r>
      <w:r>
        <w:rPr>
          <w:sz w:val="28"/>
          <w:szCs w:val="28"/>
        </w:rPr>
        <w:t>ы</w:t>
      </w:r>
      <w:r w:rsidR="00FE35EE" w:rsidRPr="00FE35EE">
        <w:rPr>
          <w:sz w:val="28"/>
          <w:szCs w:val="28"/>
        </w:rPr>
        <w:t xml:space="preserve"> по обучению искусству аэродизайна</w:t>
      </w:r>
      <w:r w:rsidR="00205681">
        <w:rPr>
          <w:sz w:val="28"/>
          <w:szCs w:val="28"/>
        </w:rPr>
        <w:t>.</w:t>
      </w:r>
    </w:p>
    <w:p w:rsidR="001C5C98" w:rsidRPr="00B44996" w:rsidRDefault="001C5C98" w:rsidP="001C5C98">
      <w:pPr>
        <w:ind w:firstLine="708"/>
        <w:rPr>
          <w:color w:val="1F497D"/>
          <w:sz w:val="28"/>
          <w:szCs w:val="28"/>
        </w:rPr>
      </w:pPr>
      <w:r w:rsidRPr="00B44996">
        <w:rPr>
          <w:b/>
          <w:bCs/>
          <w:sz w:val="28"/>
          <w:szCs w:val="28"/>
          <w:shd w:val="clear" w:color="auto" w:fill="FFFFFF"/>
        </w:rPr>
        <w:t>Генеральный Интернет-партнер</w:t>
      </w:r>
      <w:r w:rsidR="00A817D5">
        <w:rPr>
          <w:b/>
          <w:bCs/>
          <w:sz w:val="28"/>
          <w:szCs w:val="28"/>
          <w:shd w:val="clear" w:color="auto" w:fill="FFFFFF"/>
        </w:rPr>
        <w:t xml:space="preserve"> выставок «Мир детства-2022» и </w:t>
      </w:r>
      <w:r w:rsidR="00A817D5" w:rsidRPr="00A817D5">
        <w:rPr>
          <w:b/>
          <w:sz w:val="28"/>
          <w:szCs w:val="28"/>
        </w:rPr>
        <w:t>«</w:t>
      </w:r>
      <w:r w:rsidR="00A817D5" w:rsidRPr="00A817D5">
        <w:rPr>
          <w:b/>
          <w:sz w:val="28"/>
          <w:szCs w:val="28"/>
          <w:lang w:val="en-US"/>
        </w:rPr>
        <w:t>CJF</w:t>
      </w:r>
      <w:r w:rsidR="00A817D5" w:rsidRPr="00A817D5">
        <w:rPr>
          <w:b/>
          <w:sz w:val="28"/>
          <w:szCs w:val="28"/>
        </w:rPr>
        <w:t xml:space="preserve"> – Детская мода-2022. Осень»</w:t>
      </w:r>
      <w:r w:rsidRPr="00B44996">
        <w:rPr>
          <w:b/>
          <w:bCs/>
          <w:sz w:val="28"/>
          <w:szCs w:val="28"/>
          <w:shd w:val="clear" w:color="auto" w:fill="FFFFFF"/>
        </w:rPr>
        <w:t xml:space="preserve"> – отраслевой ресурс РДТ-ИНФО.</w:t>
      </w:r>
      <w:r w:rsidRPr="00B44996">
        <w:rPr>
          <w:color w:val="1F497D"/>
          <w:sz w:val="28"/>
          <w:szCs w:val="28"/>
        </w:rPr>
        <w:tab/>
      </w:r>
    </w:p>
    <w:p w:rsidR="001C5C98" w:rsidRPr="00B44996" w:rsidRDefault="001C5C98" w:rsidP="001C5C98">
      <w:pPr>
        <w:ind w:firstLine="708"/>
        <w:jc w:val="both"/>
        <w:rPr>
          <w:b/>
          <w:sz w:val="28"/>
          <w:szCs w:val="28"/>
        </w:rPr>
      </w:pPr>
    </w:p>
    <w:p w:rsidR="001C5C98" w:rsidRPr="00B44996" w:rsidRDefault="001C5C98" w:rsidP="001C5C98">
      <w:pPr>
        <w:ind w:firstLine="708"/>
        <w:jc w:val="both"/>
        <w:rPr>
          <w:b/>
          <w:sz w:val="28"/>
          <w:szCs w:val="28"/>
        </w:rPr>
      </w:pPr>
      <w:r w:rsidRPr="00B44996">
        <w:rPr>
          <w:b/>
          <w:sz w:val="28"/>
          <w:szCs w:val="28"/>
        </w:rPr>
        <w:t>Выставка работает: 27-29 сентября с 10.00 до 18.00, 30 сентября –</w:t>
      </w:r>
      <w:r w:rsidR="00A817D5">
        <w:rPr>
          <w:b/>
          <w:sz w:val="28"/>
          <w:szCs w:val="28"/>
        </w:rPr>
        <w:t xml:space="preserve"> </w:t>
      </w:r>
      <w:r w:rsidRPr="00B44996">
        <w:rPr>
          <w:b/>
          <w:sz w:val="28"/>
          <w:szCs w:val="28"/>
        </w:rPr>
        <w:t xml:space="preserve">с 10.00 до 16.00. </w:t>
      </w:r>
    </w:p>
    <w:p w:rsidR="001C5C98" w:rsidRPr="00B44996" w:rsidRDefault="001C5C98" w:rsidP="001C5C98">
      <w:pPr>
        <w:ind w:firstLine="708"/>
        <w:jc w:val="both"/>
        <w:rPr>
          <w:b/>
          <w:sz w:val="28"/>
          <w:szCs w:val="28"/>
        </w:rPr>
      </w:pPr>
    </w:p>
    <w:p w:rsidR="001C5C98" w:rsidRPr="00B44996" w:rsidRDefault="001C5C98" w:rsidP="001C5C98">
      <w:pPr>
        <w:ind w:firstLine="708"/>
        <w:jc w:val="both"/>
        <w:rPr>
          <w:b/>
          <w:i/>
          <w:sz w:val="28"/>
          <w:szCs w:val="28"/>
        </w:rPr>
      </w:pPr>
      <w:r w:rsidRPr="00B44996">
        <w:rPr>
          <w:b/>
          <w:i/>
          <w:sz w:val="28"/>
          <w:szCs w:val="28"/>
        </w:rPr>
        <w:t xml:space="preserve">Официальное открытие выставок </w:t>
      </w:r>
      <w:r w:rsidR="00205681" w:rsidRPr="00B44996">
        <w:rPr>
          <w:b/>
          <w:i/>
          <w:sz w:val="28"/>
          <w:szCs w:val="28"/>
        </w:rPr>
        <w:t>«Мир детства-2022»</w:t>
      </w:r>
      <w:r w:rsidR="00205681">
        <w:rPr>
          <w:b/>
          <w:i/>
          <w:sz w:val="28"/>
          <w:szCs w:val="28"/>
        </w:rPr>
        <w:t xml:space="preserve"> и</w:t>
      </w:r>
      <w:r w:rsidR="00205681" w:rsidRPr="00B44996">
        <w:rPr>
          <w:b/>
          <w:i/>
          <w:sz w:val="28"/>
          <w:szCs w:val="28"/>
        </w:rPr>
        <w:t xml:space="preserve"> </w:t>
      </w:r>
      <w:r w:rsidRPr="00B44996">
        <w:rPr>
          <w:b/>
          <w:i/>
          <w:sz w:val="28"/>
          <w:szCs w:val="28"/>
        </w:rPr>
        <w:t>«</w:t>
      </w:r>
      <w:r w:rsidRPr="00B44996">
        <w:rPr>
          <w:b/>
          <w:i/>
          <w:sz w:val="28"/>
          <w:szCs w:val="28"/>
          <w:lang w:val="en-US"/>
        </w:rPr>
        <w:t>CJF</w:t>
      </w:r>
      <w:r w:rsidRPr="00B44996">
        <w:rPr>
          <w:b/>
          <w:i/>
          <w:sz w:val="28"/>
          <w:szCs w:val="28"/>
        </w:rPr>
        <w:t xml:space="preserve"> – Детская мода-2022. Осень» состоится 27 сентября в 11.00</w:t>
      </w:r>
      <w:r w:rsidR="00205681">
        <w:rPr>
          <w:b/>
          <w:i/>
          <w:sz w:val="28"/>
          <w:szCs w:val="28"/>
        </w:rPr>
        <w:t>,</w:t>
      </w:r>
      <w:r w:rsidRPr="00B44996">
        <w:rPr>
          <w:b/>
          <w:i/>
          <w:sz w:val="28"/>
          <w:szCs w:val="28"/>
        </w:rPr>
        <w:t xml:space="preserve"> в галерее между павильонами 2 и 8.</w:t>
      </w:r>
    </w:p>
    <w:p w:rsidR="001C5C98" w:rsidRPr="00B44996" w:rsidRDefault="001C5C98" w:rsidP="001C5C98">
      <w:pPr>
        <w:rPr>
          <w:b/>
          <w:i/>
          <w:sz w:val="28"/>
          <w:szCs w:val="28"/>
        </w:rPr>
      </w:pPr>
    </w:p>
    <w:p w:rsidR="001C5C98" w:rsidRPr="00B44996" w:rsidRDefault="001C5C98" w:rsidP="001C5C98">
      <w:pPr>
        <w:jc w:val="both"/>
        <w:rPr>
          <w:sz w:val="28"/>
          <w:szCs w:val="28"/>
        </w:rPr>
      </w:pPr>
      <w:r w:rsidRPr="00B44996">
        <w:rPr>
          <w:b/>
          <w:bCs/>
          <w:sz w:val="28"/>
          <w:szCs w:val="28"/>
        </w:rPr>
        <w:t>Присоединяйтесь к нам в соцсетях:</w:t>
      </w:r>
    </w:p>
    <w:p w:rsidR="00932856" w:rsidRDefault="00932856" w:rsidP="001C5C98">
      <w:pPr>
        <w:jc w:val="both"/>
        <w:rPr>
          <w:rFonts w:ascii="Roboto" w:hAnsi="Roboto"/>
        </w:rPr>
      </w:pPr>
    </w:p>
    <w:p w:rsidR="001C5C98" w:rsidRPr="00B44996" w:rsidRDefault="001C5C98" w:rsidP="001C5C98">
      <w:pPr>
        <w:jc w:val="both"/>
        <w:rPr>
          <w:rFonts w:ascii="Roboto" w:hAnsi="Roboto"/>
        </w:rPr>
      </w:pPr>
      <w:r w:rsidRPr="00B44996">
        <w:rPr>
          <w:rFonts w:ascii="Roboto" w:hAnsi="Roboto"/>
          <w:noProof/>
          <w:color w:val="00589C"/>
        </w:rPr>
        <w:drawing>
          <wp:inline distT="0" distB="0" distL="0" distR="0" wp14:anchorId="61707B50" wp14:editId="33379D21">
            <wp:extent cx="373380" cy="373380"/>
            <wp:effectExtent l="0" t="0" r="7620" b="7620"/>
            <wp:docPr id="3" name="Рисунок 3" descr="https://www.expocentr.ru/upload/medialibrary/6dc/content-img.pn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expocentr.ru/upload/medialibrary/6dc/content-img.pn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996">
        <w:rPr>
          <w:rFonts w:ascii="Roboto" w:hAnsi="Roboto"/>
        </w:rPr>
        <w:t> </w:t>
      </w:r>
      <w:r w:rsidRPr="00B44996">
        <w:rPr>
          <w:rFonts w:ascii="Roboto" w:hAnsi="Roboto"/>
          <w:noProof/>
          <w:color w:val="00589C"/>
        </w:rPr>
        <w:drawing>
          <wp:inline distT="0" distB="0" distL="0" distR="0" wp14:anchorId="7793D87F" wp14:editId="7DE57459">
            <wp:extent cx="380365" cy="380365"/>
            <wp:effectExtent l="0" t="0" r="635" b="635"/>
            <wp:docPr id="4" name="Рисунок 4" descr="https://www.expocentr.ru/upload/medialibrary/b56/telegram-logo.pn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expocentr.ru/upload/medialibrary/b56/telegram-logo.pn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56" w:rsidRDefault="00932856" w:rsidP="001C5C98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1C5C98" w:rsidRPr="00B44996" w:rsidRDefault="001C5C98" w:rsidP="001C5C98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B44996">
        <w:rPr>
          <w:b/>
          <w:sz w:val="28"/>
          <w:szCs w:val="28"/>
        </w:rPr>
        <w:t>Пресс-служба АО «Экспоцентр»</w:t>
      </w:r>
    </w:p>
    <w:p w:rsidR="001C5C98" w:rsidRDefault="001C5C98" w:rsidP="001C5C98">
      <w:pPr>
        <w:ind w:firstLine="709"/>
        <w:jc w:val="both"/>
        <w:rPr>
          <w:sz w:val="28"/>
          <w:szCs w:val="28"/>
        </w:rPr>
      </w:pPr>
    </w:p>
    <w:p w:rsidR="00FE35EE" w:rsidRPr="00485711" w:rsidRDefault="00FE35EE" w:rsidP="009B5AA5">
      <w:pPr>
        <w:ind w:firstLine="709"/>
        <w:jc w:val="both"/>
        <w:rPr>
          <w:bCs/>
          <w:sz w:val="28"/>
          <w:szCs w:val="28"/>
        </w:rPr>
      </w:pPr>
    </w:p>
    <w:p w:rsidR="009B5AA5" w:rsidRDefault="009B5AA5" w:rsidP="009B5AA5">
      <w:pPr>
        <w:spacing w:line="276" w:lineRule="auto"/>
        <w:ind w:firstLine="539"/>
        <w:jc w:val="both"/>
        <w:rPr>
          <w:rFonts w:ascii="Roboto" w:hAnsi="Roboto"/>
          <w:shd w:val="clear" w:color="auto" w:fill="FFFFFF"/>
        </w:rPr>
      </w:pPr>
    </w:p>
    <w:p w:rsidR="009B5AA5" w:rsidRDefault="009B5AA5" w:rsidP="009B5AA5"/>
    <w:p w:rsidR="00CC46F7" w:rsidRDefault="00CC46F7"/>
    <w:sectPr w:rsidR="00CC46F7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1C" w:rsidRDefault="0020431C" w:rsidP="0096238D">
      <w:r>
        <w:separator/>
      </w:r>
    </w:p>
  </w:endnote>
  <w:endnote w:type="continuationSeparator" w:id="0">
    <w:p w:rsidR="0020431C" w:rsidRDefault="0020431C" w:rsidP="0096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345362"/>
      <w:docPartObj>
        <w:docPartGallery w:val="Page Numbers (Bottom of Page)"/>
        <w:docPartUnique/>
      </w:docPartObj>
    </w:sdtPr>
    <w:sdtEndPr/>
    <w:sdtContent>
      <w:p w:rsidR="0096238D" w:rsidRDefault="0096238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FB">
          <w:rPr>
            <w:noProof/>
          </w:rPr>
          <w:t>5</w:t>
        </w:r>
        <w:r>
          <w:fldChar w:fldCharType="end"/>
        </w:r>
      </w:p>
    </w:sdtContent>
  </w:sdt>
  <w:p w:rsidR="0096238D" w:rsidRDefault="0096238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1C" w:rsidRDefault="0020431C" w:rsidP="0096238D">
      <w:r>
        <w:separator/>
      </w:r>
    </w:p>
  </w:footnote>
  <w:footnote w:type="continuationSeparator" w:id="0">
    <w:p w:rsidR="0020431C" w:rsidRDefault="0020431C" w:rsidP="0096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E9E"/>
    <w:multiLevelType w:val="hybridMultilevel"/>
    <w:tmpl w:val="B896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1C3B"/>
    <w:multiLevelType w:val="hybridMultilevel"/>
    <w:tmpl w:val="8C10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9060A"/>
    <w:multiLevelType w:val="hybridMultilevel"/>
    <w:tmpl w:val="795AF432"/>
    <w:lvl w:ilvl="0" w:tplc="CC883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D24FF"/>
    <w:multiLevelType w:val="hybridMultilevel"/>
    <w:tmpl w:val="053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16E"/>
    <w:multiLevelType w:val="hybridMultilevel"/>
    <w:tmpl w:val="AC94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937D3"/>
    <w:multiLevelType w:val="hybridMultilevel"/>
    <w:tmpl w:val="B2DA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46186"/>
    <w:multiLevelType w:val="hybridMultilevel"/>
    <w:tmpl w:val="5292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A2548"/>
    <w:multiLevelType w:val="hybridMultilevel"/>
    <w:tmpl w:val="FB20A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D75B0"/>
    <w:multiLevelType w:val="multilevel"/>
    <w:tmpl w:val="56183C7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A5"/>
    <w:rsid w:val="00035E0E"/>
    <w:rsid w:val="00052540"/>
    <w:rsid w:val="00054EB6"/>
    <w:rsid w:val="00083462"/>
    <w:rsid w:val="000910CA"/>
    <w:rsid w:val="000C22FD"/>
    <w:rsid w:val="00115C52"/>
    <w:rsid w:val="001334D5"/>
    <w:rsid w:val="001651FB"/>
    <w:rsid w:val="001A0AF3"/>
    <w:rsid w:val="001B24A9"/>
    <w:rsid w:val="001B3C4A"/>
    <w:rsid w:val="001C54CB"/>
    <w:rsid w:val="001C5C98"/>
    <w:rsid w:val="001D3AC4"/>
    <w:rsid w:val="0020431C"/>
    <w:rsid w:val="00205681"/>
    <w:rsid w:val="002162F3"/>
    <w:rsid w:val="00231592"/>
    <w:rsid w:val="00275063"/>
    <w:rsid w:val="00291379"/>
    <w:rsid w:val="002B2E65"/>
    <w:rsid w:val="0036185D"/>
    <w:rsid w:val="003C57ED"/>
    <w:rsid w:val="003C6114"/>
    <w:rsid w:val="003D6865"/>
    <w:rsid w:val="003E45FB"/>
    <w:rsid w:val="00414AF9"/>
    <w:rsid w:val="00433C49"/>
    <w:rsid w:val="00453CFA"/>
    <w:rsid w:val="00454FB0"/>
    <w:rsid w:val="004621ED"/>
    <w:rsid w:val="00470808"/>
    <w:rsid w:val="004800E8"/>
    <w:rsid w:val="00480C50"/>
    <w:rsid w:val="00482DDF"/>
    <w:rsid w:val="00485711"/>
    <w:rsid w:val="004A435A"/>
    <w:rsid w:val="00581E33"/>
    <w:rsid w:val="00583BC0"/>
    <w:rsid w:val="005A15A7"/>
    <w:rsid w:val="005B5709"/>
    <w:rsid w:val="005C6144"/>
    <w:rsid w:val="005D1E46"/>
    <w:rsid w:val="005E6873"/>
    <w:rsid w:val="00636855"/>
    <w:rsid w:val="00640A13"/>
    <w:rsid w:val="00641723"/>
    <w:rsid w:val="00657696"/>
    <w:rsid w:val="006A51D5"/>
    <w:rsid w:val="006A6F07"/>
    <w:rsid w:val="006B7104"/>
    <w:rsid w:val="006B7962"/>
    <w:rsid w:val="0070047D"/>
    <w:rsid w:val="00700FEF"/>
    <w:rsid w:val="007116CF"/>
    <w:rsid w:val="00761F13"/>
    <w:rsid w:val="00790947"/>
    <w:rsid w:val="007B664B"/>
    <w:rsid w:val="007D32C2"/>
    <w:rsid w:val="008277D8"/>
    <w:rsid w:val="008430EB"/>
    <w:rsid w:val="0087427C"/>
    <w:rsid w:val="008A0880"/>
    <w:rsid w:val="008A4D26"/>
    <w:rsid w:val="008F756B"/>
    <w:rsid w:val="00903C46"/>
    <w:rsid w:val="00932856"/>
    <w:rsid w:val="0096238D"/>
    <w:rsid w:val="009B08AA"/>
    <w:rsid w:val="009B5AA5"/>
    <w:rsid w:val="009C256E"/>
    <w:rsid w:val="009C49CB"/>
    <w:rsid w:val="009F7E3E"/>
    <w:rsid w:val="00A47776"/>
    <w:rsid w:val="00A5729B"/>
    <w:rsid w:val="00A817D5"/>
    <w:rsid w:val="00AC6515"/>
    <w:rsid w:val="00AC6694"/>
    <w:rsid w:val="00B15254"/>
    <w:rsid w:val="00B30175"/>
    <w:rsid w:val="00B32C02"/>
    <w:rsid w:val="00B44996"/>
    <w:rsid w:val="00B75E4F"/>
    <w:rsid w:val="00B9689F"/>
    <w:rsid w:val="00BB1AF1"/>
    <w:rsid w:val="00BD0502"/>
    <w:rsid w:val="00C13A61"/>
    <w:rsid w:val="00C227ED"/>
    <w:rsid w:val="00C3402D"/>
    <w:rsid w:val="00C35379"/>
    <w:rsid w:val="00C64737"/>
    <w:rsid w:val="00CC46F7"/>
    <w:rsid w:val="00CD313E"/>
    <w:rsid w:val="00CD6A81"/>
    <w:rsid w:val="00CF5324"/>
    <w:rsid w:val="00D254C7"/>
    <w:rsid w:val="00D26470"/>
    <w:rsid w:val="00D411C9"/>
    <w:rsid w:val="00D8491E"/>
    <w:rsid w:val="00D92634"/>
    <w:rsid w:val="00D93AC4"/>
    <w:rsid w:val="00DA4FB1"/>
    <w:rsid w:val="00DE14F4"/>
    <w:rsid w:val="00DE2CA4"/>
    <w:rsid w:val="00DF3681"/>
    <w:rsid w:val="00E3428B"/>
    <w:rsid w:val="00E664A1"/>
    <w:rsid w:val="00EA0CBC"/>
    <w:rsid w:val="00EA10B3"/>
    <w:rsid w:val="00EA3681"/>
    <w:rsid w:val="00EC721D"/>
    <w:rsid w:val="00F17C60"/>
    <w:rsid w:val="00F51B5D"/>
    <w:rsid w:val="00FD2950"/>
    <w:rsid w:val="00FD58F6"/>
    <w:rsid w:val="00FE35EE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D1E4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5AA5"/>
    <w:rPr>
      <w:color w:val="2F323C"/>
      <w:u w:val="single"/>
    </w:rPr>
  </w:style>
  <w:style w:type="character" w:styleId="a4">
    <w:name w:val="Strong"/>
    <w:basedOn w:val="a0"/>
    <w:uiPriority w:val="22"/>
    <w:qFormat/>
    <w:rsid w:val="009B5AA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9B5AA5"/>
    <w:pPr>
      <w:spacing w:before="100" w:beforeAutospacing="1" w:after="100" w:afterAutospacing="1"/>
    </w:pPr>
  </w:style>
  <w:style w:type="character" w:customStyle="1" w:styleId="a6">
    <w:name w:val="Абзац списка Знак"/>
    <w:aliases w:val="Список (темы Знак,спикеры) Знак"/>
    <w:basedOn w:val="a0"/>
    <w:link w:val="a7"/>
    <w:uiPriority w:val="34"/>
    <w:locked/>
    <w:rsid w:val="009B5AA5"/>
  </w:style>
  <w:style w:type="paragraph" w:styleId="a7">
    <w:name w:val="List Paragraph"/>
    <w:aliases w:val="Список (темы,спикеры)"/>
    <w:basedOn w:val="a"/>
    <w:link w:val="a6"/>
    <w:uiPriority w:val="34"/>
    <w:qFormat/>
    <w:rsid w:val="009B5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5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AA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8A0880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2"/>
      <w:szCs w:val="20"/>
    </w:rPr>
  </w:style>
  <w:style w:type="character" w:customStyle="1" w:styleId="ab">
    <w:name w:val="Основной текст Знак"/>
    <w:basedOn w:val="a0"/>
    <w:link w:val="aa"/>
    <w:rsid w:val="008A0880"/>
    <w:rPr>
      <w:rFonts w:ascii="Arial" w:eastAsia="Times New Roman" w:hAnsi="Arial" w:cs="Times New Roman"/>
      <w:szCs w:val="20"/>
      <w:lang w:eastAsia="ru-RU"/>
    </w:rPr>
  </w:style>
  <w:style w:type="character" w:customStyle="1" w:styleId="NormalExport">
    <w:name w:val="Normal_Export Знак"/>
    <w:link w:val="NormalExport0"/>
    <w:locked/>
    <w:rsid w:val="0070047D"/>
    <w:rPr>
      <w:rFonts w:ascii="Arial" w:hAnsi="Arial" w:cs="Arial"/>
      <w:color w:val="000000"/>
      <w:lang w:val="en-US"/>
    </w:rPr>
  </w:style>
  <w:style w:type="paragraph" w:customStyle="1" w:styleId="NormalExport0">
    <w:name w:val="Normal_Export"/>
    <w:basedOn w:val="a"/>
    <w:next w:val="a"/>
    <w:link w:val="NormalExport"/>
    <w:rsid w:val="0070047D"/>
    <w:pPr>
      <w:spacing w:after="120"/>
      <w:jc w:val="both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5D1E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623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2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623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3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D05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D1E4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5AA5"/>
    <w:rPr>
      <w:color w:val="2F323C"/>
      <w:u w:val="single"/>
    </w:rPr>
  </w:style>
  <w:style w:type="character" w:styleId="a4">
    <w:name w:val="Strong"/>
    <w:basedOn w:val="a0"/>
    <w:uiPriority w:val="22"/>
    <w:qFormat/>
    <w:rsid w:val="009B5AA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9B5AA5"/>
    <w:pPr>
      <w:spacing w:before="100" w:beforeAutospacing="1" w:after="100" w:afterAutospacing="1"/>
    </w:pPr>
  </w:style>
  <w:style w:type="character" w:customStyle="1" w:styleId="a6">
    <w:name w:val="Абзац списка Знак"/>
    <w:aliases w:val="Список (темы Знак,спикеры) Знак"/>
    <w:basedOn w:val="a0"/>
    <w:link w:val="a7"/>
    <w:uiPriority w:val="34"/>
    <w:locked/>
    <w:rsid w:val="009B5AA5"/>
  </w:style>
  <w:style w:type="paragraph" w:styleId="a7">
    <w:name w:val="List Paragraph"/>
    <w:aliases w:val="Список (темы,спикеры)"/>
    <w:basedOn w:val="a"/>
    <w:link w:val="a6"/>
    <w:uiPriority w:val="34"/>
    <w:qFormat/>
    <w:rsid w:val="009B5A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5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AA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8A0880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2"/>
      <w:szCs w:val="20"/>
    </w:rPr>
  </w:style>
  <w:style w:type="character" w:customStyle="1" w:styleId="ab">
    <w:name w:val="Основной текст Знак"/>
    <w:basedOn w:val="a0"/>
    <w:link w:val="aa"/>
    <w:rsid w:val="008A0880"/>
    <w:rPr>
      <w:rFonts w:ascii="Arial" w:eastAsia="Times New Roman" w:hAnsi="Arial" w:cs="Times New Roman"/>
      <w:szCs w:val="20"/>
      <w:lang w:eastAsia="ru-RU"/>
    </w:rPr>
  </w:style>
  <w:style w:type="character" w:customStyle="1" w:styleId="NormalExport">
    <w:name w:val="Normal_Export Знак"/>
    <w:link w:val="NormalExport0"/>
    <w:locked/>
    <w:rsid w:val="0070047D"/>
    <w:rPr>
      <w:rFonts w:ascii="Arial" w:hAnsi="Arial" w:cs="Arial"/>
      <w:color w:val="000000"/>
      <w:lang w:val="en-US"/>
    </w:rPr>
  </w:style>
  <w:style w:type="paragraph" w:customStyle="1" w:styleId="NormalExport0">
    <w:name w:val="Normal_Export"/>
    <w:basedOn w:val="a"/>
    <w:next w:val="a"/>
    <w:link w:val="NormalExport"/>
    <w:rsid w:val="0070047D"/>
    <w:pPr>
      <w:spacing w:after="120"/>
      <w:jc w:val="both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5D1E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623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2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623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3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D0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detstva-expo.ru/" TargetMode="External"/><Relationship Id="rId13" Type="http://schemas.openxmlformats.org/officeDocument/2006/relationships/hyperlink" Target="http://lf.mirdetstva-forum.ru/page29588530.html" TargetMode="External"/><Relationship Id="rId18" Type="http://schemas.openxmlformats.org/officeDocument/2006/relationships/hyperlink" Target="https://vk.com/expocentrmsk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mirdetstva-forum.ru/retail" TargetMode="External"/><Relationship Id="rId17" Type="http://schemas.openxmlformats.org/officeDocument/2006/relationships/hyperlink" Target="https://consult-dv.com/cjf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xway.ru/mir-detstva" TargetMode="External"/><Relationship Id="rId20" Type="http://schemas.openxmlformats.org/officeDocument/2006/relationships/hyperlink" Target="https://t.me/expocentre_ms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rdetstva-forum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wskills.pro/bloggerda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ngress-idt.ru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mirdetstva-expo.ru/ru/events/" TargetMode="External"/><Relationship Id="rId14" Type="http://schemas.openxmlformats.org/officeDocument/2006/relationships/hyperlink" Target="http://mirdetstva-forum.ru/sto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8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"Экспоцентр"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Четверикова Ирина Борисовна</dc:creator>
  <cp:lastModifiedBy>Четверикова Ирина Борисовна</cp:lastModifiedBy>
  <cp:revision>83</cp:revision>
  <cp:lastPrinted>2022-09-05T14:52:00Z</cp:lastPrinted>
  <dcterms:created xsi:type="dcterms:W3CDTF">2022-09-01T13:21:00Z</dcterms:created>
  <dcterms:modified xsi:type="dcterms:W3CDTF">2022-09-06T10:33:00Z</dcterms:modified>
</cp:coreProperties>
</file>