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C175" w14:textId="77777777" w:rsidR="002A1BC6" w:rsidRPr="002A1BC6" w:rsidRDefault="002A1BC6" w:rsidP="002A1BC6">
      <w:pPr>
        <w:shd w:val="clear" w:color="auto" w:fill="FFFFFF"/>
        <w:spacing w:before="360" w:after="225" w:line="600" w:lineRule="atLeast"/>
        <w:outlineLvl w:val="0"/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</w:pPr>
      <w:r w:rsidRPr="002A1BC6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Академия РОСТЕСТ</w:t>
      </w:r>
    </w:p>
    <w:p w14:paraId="22748334" w14:textId="77777777" w:rsidR="002A1BC6" w:rsidRPr="002A1BC6" w:rsidRDefault="002A1BC6" w:rsidP="002A1BC6">
      <w:pPr>
        <w:shd w:val="clear" w:color="auto" w:fill="FFFFFF"/>
        <w:spacing w:line="315" w:lineRule="atLeast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A1BC6">
        <w:rPr>
          <w:rFonts w:ascii="Roboto" w:eastAsia="Times New Roman" w:hAnsi="Roboto" w:cs="Times New Roman"/>
          <w:sz w:val="18"/>
          <w:szCs w:val="18"/>
          <w:lang w:eastAsia="ru-RU"/>
        </w:rPr>
        <w:t>16 / 08 / 2022</w:t>
      </w:r>
    </w:p>
    <w:p w14:paraId="6ADA2E04" w14:textId="77777777" w:rsidR="002A1BC6" w:rsidRPr="002A1BC6" w:rsidRDefault="002A1BC6" w:rsidP="002A1BC6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2A1BC6">
        <w:rPr>
          <w:rFonts w:ascii="Roboto" w:eastAsia="Times New Roman" w:hAnsi="Roboto" w:cs="Times New Roman"/>
          <w:noProof/>
          <w:sz w:val="18"/>
          <w:szCs w:val="18"/>
          <w:lang w:eastAsia="ru-RU"/>
        </w:rPr>
        <w:drawing>
          <wp:inline distT="0" distB="0" distL="0" distR="0" wp14:anchorId="2099F3D0" wp14:editId="4D2B24D7">
            <wp:extent cx="5715000" cy="3867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BC6">
        <w:rPr>
          <w:rFonts w:ascii="Roboto" w:eastAsia="Times New Roman" w:hAnsi="Roboto" w:cs="Times New Roman"/>
          <w:sz w:val="18"/>
          <w:szCs w:val="18"/>
          <w:lang w:eastAsia="ru-RU"/>
        </w:rPr>
        <w:t>Фото: ЦВК «ЭКСПОЦЕНТР»</w:t>
      </w:r>
    </w:p>
    <w:p w14:paraId="4F243E45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28 и 29 сентября в рамках объединенной деловой программы международных выставок «Мир детства» и «CJF – Детская мода. Осень» (Москва, ЦВК «ЭКСПОЦЕНТР») свою работу продолжит проект </w:t>
      </w:r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Академия РОСТЕСТ</w:t>
      </w: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3C75CFC8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Программа Академии РОСТЕСТ включает в себя панельную дискуссию для всех, кто связан с сертификацией продукции и услуг, а также презентацию специальных проектов.</w:t>
      </w:r>
    </w:p>
    <w:p w14:paraId="0EB10905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Спикеры Академии РОСТЕСТ: </w:t>
      </w:r>
      <w:proofErr w:type="spellStart"/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Мощенская</w:t>
      </w:r>
      <w:proofErr w:type="spellEnd"/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Нина</w:t>
      </w: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, генеральный директор АО «РОСТЕСТ»; </w:t>
      </w:r>
      <w:proofErr w:type="spellStart"/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Васильцюн</w:t>
      </w:r>
      <w:proofErr w:type="spellEnd"/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Юлия</w:t>
      </w: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, руководитель службы внутреннего комплаенса АО «РОСТЕСТ»; </w:t>
      </w:r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Хитров Олег</w:t>
      </w: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, заместитель начальника отдела систем менеджмента и инспекции, член Экспертного совета «РОСТЕСТ».</w:t>
      </w:r>
    </w:p>
    <w:p w14:paraId="38B3C4BB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Мероприятия академии проводятся для производителей, ретейлеров и импортеров.</w:t>
      </w:r>
    </w:p>
    <w:p w14:paraId="638F1173" w14:textId="77777777" w:rsidR="002A1BC6" w:rsidRPr="002A1BC6" w:rsidRDefault="002A1BC6" w:rsidP="002A1B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pict w14:anchorId="1A0AA02E">
          <v:rect id="_x0000_i1025" style="width:0;height:0" o:hralign="center" o:hrstd="t" o:hr="t" fillcolor="#a0a0a0" stroked="f"/>
        </w:pict>
      </w:r>
    </w:p>
    <w:p w14:paraId="029D489D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28 СЕНТЯБРЯ</w:t>
      </w:r>
    </w:p>
    <w:p w14:paraId="66F76EB9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Панельная дискуссия «Как сократить расходы на сертификацию и настроить логистику поставок в условиях новой реальности?»</w:t>
      </w:r>
    </w:p>
    <w:p w14:paraId="3D5F982F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Темы:</w:t>
      </w:r>
    </w:p>
    <w:p w14:paraId="175E1FEA" w14:textId="77777777" w:rsidR="002A1BC6" w:rsidRPr="002A1BC6" w:rsidRDefault="002A1BC6" w:rsidP="002A1B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«Какие риски и возможности следует учитывать при планировании деятельности отечественным производителям и импортерам детских товаров, одежды и обуви?»;</w:t>
      </w:r>
    </w:p>
    <w:p w14:paraId="10FB0983" w14:textId="77777777" w:rsidR="002A1BC6" w:rsidRPr="002A1BC6" w:rsidRDefault="002A1BC6" w:rsidP="002A1B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«Эффективные инструменты сокращения расходов на сертификацию и логистику в актуальных условиях»;</w:t>
      </w:r>
    </w:p>
    <w:p w14:paraId="09A88E3B" w14:textId="77777777" w:rsidR="002A1BC6" w:rsidRPr="002A1BC6" w:rsidRDefault="002A1BC6" w:rsidP="002A1B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«Онлайн-сертификация для бизнеса» – электронный помощник по исполнению обязательных требований к продукции и получению разрешительных документов».</w:t>
      </w:r>
    </w:p>
    <w:p w14:paraId="22652449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Регистрация: </w:t>
      </w:r>
      <w:hyperlink r:id="rId6" w:tgtFrame="_blank" w:history="1">
        <w:r w:rsidRPr="002A1BC6">
          <w:rPr>
            <w:rFonts w:ascii="Roboto" w:eastAsia="Times New Roman" w:hAnsi="Roboto" w:cs="Times New Roman"/>
            <w:color w:val="008FD5"/>
            <w:sz w:val="24"/>
            <w:szCs w:val="24"/>
            <w:u w:val="single"/>
            <w:lang w:eastAsia="ru-RU"/>
          </w:rPr>
          <w:t>Академия РОСТЕСТ. Панельная дискуссия «Как сократить расходы на сертификацию и настроить логистику поставок в условиях новой реальности?» (timepad.ru)</w:t>
        </w:r>
      </w:hyperlink>
    </w:p>
    <w:p w14:paraId="1D2DB680" w14:textId="77777777" w:rsidR="002A1BC6" w:rsidRPr="002A1BC6" w:rsidRDefault="002A1BC6" w:rsidP="002A1B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pict w14:anchorId="24AFD24D">
          <v:rect id="_x0000_i1026" style="width:0;height:0" o:hralign="center" o:hrstd="t" o:hr="t" fillcolor="#a0a0a0" stroked="f"/>
        </w:pict>
      </w:r>
    </w:p>
    <w:p w14:paraId="7DBF05E4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29 СЕНТЯБРЯ</w:t>
      </w:r>
    </w:p>
    <w:p w14:paraId="24520147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Презентация специальных проектов «Новые инструменты регулирования рынка» LIMITED (по персональным приглашениям): возьми перемены под контроль!</w:t>
      </w:r>
    </w:p>
    <w:p w14:paraId="7907C799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Темы:</w:t>
      </w:r>
    </w:p>
    <w:p w14:paraId="3A812B5F" w14:textId="77777777" w:rsidR="002A1BC6" w:rsidRPr="002A1BC6" w:rsidRDefault="002A1BC6" w:rsidP="002A1B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«Трансформация взаимоотношений с надзорными органами: от наказания к профилактике»;</w:t>
      </w:r>
    </w:p>
    <w:p w14:paraId="0869BFD8" w14:textId="77777777" w:rsidR="002A1BC6" w:rsidRPr="002A1BC6" w:rsidRDefault="002A1BC6" w:rsidP="002A1B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«Белый» параллельный импорт – как не потерять ценность бренда в глазах потребителя»;</w:t>
      </w:r>
    </w:p>
    <w:p w14:paraId="5BF17D43" w14:textId="77777777" w:rsidR="002A1BC6" w:rsidRPr="002A1BC6" w:rsidRDefault="002A1BC6" w:rsidP="002A1B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«Сертификация «одной кнопкой»: новые цифровые сервисы».</w:t>
      </w:r>
    </w:p>
    <w:p w14:paraId="5A5F4B3B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Все вопросы вы можете задать руководителю Академии РОСТЕСТ Ольге Шкляр: +7 (925) 703-65-63, </w:t>
      </w:r>
      <w:hyperlink r:id="rId7" w:history="1">
        <w:r w:rsidRPr="002A1BC6">
          <w:rPr>
            <w:rFonts w:ascii="Roboto" w:eastAsia="Times New Roman" w:hAnsi="Roboto" w:cs="Times New Roman"/>
            <w:color w:val="008FD5"/>
            <w:sz w:val="24"/>
            <w:szCs w:val="24"/>
            <w:u w:val="single"/>
            <w:lang w:eastAsia="ru-RU"/>
          </w:rPr>
          <w:t>olgavshk@rostest.ru</w:t>
        </w:r>
      </w:hyperlink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14D5F2C0" w14:textId="77777777" w:rsidR="002A1BC6" w:rsidRPr="002A1BC6" w:rsidRDefault="002A1BC6" w:rsidP="002A1B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pict w14:anchorId="08239E0B">
          <v:rect id="_x0000_i1027" style="width:0;height:0" o:hralign="center" o:hrstd="t" o:hr="t" fillcolor="#a0a0a0" stroked="f"/>
        </w:pict>
      </w:r>
    </w:p>
    <w:p w14:paraId="6ECE5AD5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В течение всех дней работы выставки постоянным участникам выставки «Мир детства» будут доступны </w:t>
      </w:r>
      <w:r w:rsidRPr="002A1BC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индивидуальные консультации от РОСТЕСТ</w:t>
      </w: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7D7F8839" w14:textId="77777777" w:rsidR="002A1BC6" w:rsidRPr="002A1BC6" w:rsidRDefault="002A1BC6" w:rsidP="002A1B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A1BC6">
        <w:rPr>
          <w:rFonts w:ascii="Roboto" w:eastAsia="Times New Roman" w:hAnsi="Roboto" w:cs="Times New Roman"/>
          <w:sz w:val="24"/>
          <w:szCs w:val="24"/>
          <w:lang w:eastAsia="ru-RU"/>
        </w:rPr>
        <w:t>На стенде РОСТЕСТ (павильон №8, зал 2, стенд №82D70) будут работать менеджеры и эксперты, которые помогут разобраться во всех тонкостях законодательства в сфере технического регулирования, ответить на наиболее сложные вопросы на примере уже реализованных проектов, помогут рассчитать стоимость проекта при заказе услуг.</w:t>
      </w:r>
    </w:p>
    <w:p w14:paraId="67623228" w14:textId="77777777" w:rsidR="002A1BC6" w:rsidRDefault="002A1BC6"/>
    <w:sectPr w:rsidR="002A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127F"/>
    <w:multiLevelType w:val="multilevel"/>
    <w:tmpl w:val="A1C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14E86"/>
    <w:multiLevelType w:val="multilevel"/>
    <w:tmpl w:val="6884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91065">
    <w:abstractNumId w:val="1"/>
  </w:num>
  <w:num w:numId="2" w16cid:durableId="72491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2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4F4"/>
  <w15:chartTrackingRefBased/>
  <w15:docId w15:val="{60CF48FE-DE8A-491A-9F55-101176D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vshk@rostest.ru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-rostest.timepad.ru/event/21217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</cp:revision>
  <dcterms:created xsi:type="dcterms:W3CDTF">2022-09-12T09:09:00Z</dcterms:created>
  <dcterms:modified xsi:type="dcterms:W3CDTF">2022-09-12T09:09:00Z</dcterms:modified>
</cp:coreProperties>
</file>