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07" w:rsidRPr="00250907" w:rsidRDefault="00250907" w:rsidP="00250907">
      <w:pPr>
        <w:rPr>
          <w:rFonts w:ascii="Verdana" w:hAnsi="Verdana"/>
          <w:b/>
          <w:sz w:val="32"/>
          <w:szCs w:val="32"/>
        </w:rPr>
      </w:pPr>
      <w:r w:rsidRPr="00250907">
        <w:rPr>
          <w:rFonts w:ascii="Verdana" w:hAnsi="Verdana"/>
          <w:b/>
          <w:sz w:val="32"/>
          <w:szCs w:val="32"/>
          <w:lang w:val="en-US"/>
        </w:rPr>
        <w:t>LICENSING</w:t>
      </w:r>
      <w:r w:rsidRPr="00250907">
        <w:rPr>
          <w:rFonts w:ascii="Verdana" w:hAnsi="Verdana"/>
          <w:b/>
          <w:sz w:val="32"/>
          <w:szCs w:val="32"/>
        </w:rPr>
        <w:t xml:space="preserve"> </w:t>
      </w:r>
      <w:r w:rsidRPr="00250907">
        <w:rPr>
          <w:rFonts w:ascii="Verdana" w:hAnsi="Verdana"/>
          <w:b/>
          <w:sz w:val="32"/>
          <w:szCs w:val="32"/>
          <w:lang w:val="en-US"/>
        </w:rPr>
        <w:t>WORLD</w:t>
      </w:r>
      <w:r w:rsidRPr="00250907">
        <w:rPr>
          <w:rFonts w:ascii="Verdana" w:hAnsi="Verdana"/>
          <w:b/>
          <w:sz w:val="32"/>
          <w:szCs w:val="32"/>
        </w:rPr>
        <w:t xml:space="preserve"> </w:t>
      </w:r>
      <w:r w:rsidRPr="00250907">
        <w:rPr>
          <w:rFonts w:ascii="Verdana" w:hAnsi="Verdana"/>
          <w:b/>
          <w:sz w:val="32"/>
          <w:szCs w:val="32"/>
          <w:lang w:val="en-US"/>
        </w:rPr>
        <w:t>RUSSIA</w:t>
      </w:r>
      <w:r w:rsidRPr="00250907">
        <w:rPr>
          <w:rFonts w:ascii="Verdana" w:hAnsi="Verdana"/>
          <w:b/>
          <w:sz w:val="32"/>
          <w:szCs w:val="32"/>
        </w:rPr>
        <w:t xml:space="preserve"> 201</w:t>
      </w:r>
      <w:r w:rsidR="00F11E5C">
        <w:rPr>
          <w:rFonts w:ascii="Verdana" w:hAnsi="Verdana"/>
          <w:b/>
          <w:sz w:val="32"/>
          <w:szCs w:val="32"/>
        </w:rPr>
        <w:t>8</w:t>
      </w:r>
    </w:p>
    <w:p w:rsidR="00682893" w:rsidRPr="00480E71" w:rsidRDefault="00E34277">
      <w:pPr>
        <w:rPr>
          <w:rFonts w:ascii="Verdana" w:hAnsi="Verdana"/>
          <w:b/>
          <w:u w:val="single"/>
        </w:rPr>
      </w:pPr>
      <w:r w:rsidRPr="00480E71">
        <w:rPr>
          <w:rFonts w:ascii="Verdana" w:hAnsi="Verdana"/>
          <w:b/>
          <w:u w:val="single"/>
        </w:rPr>
        <w:t xml:space="preserve">ЗАГОЛОВОК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2893" w:rsidRPr="00480E71" w:rsidTr="00682893">
        <w:tc>
          <w:tcPr>
            <w:tcW w:w="9571" w:type="dxa"/>
          </w:tcPr>
          <w:p w:rsidR="00F11E5C" w:rsidRPr="00195E36" w:rsidRDefault="00250907" w:rsidP="00F11E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LICENSING WORLD RUSSIA 201</w:t>
            </w:r>
            <w:r w:rsidR="00F11E5C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 xml:space="preserve"> – НА ШАГ БЛИЖЕ К БРЕНДАМ!</w:t>
            </w:r>
          </w:p>
        </w:tc>
      </w:tr>
    </w:tbl>
    <w:p w:rsidR="00682893" w:rsidRPr="00480E71" w:rsidRDefault="00250907">
      <w:pPr>
        <w:rPr>
          <w:rFonts w:ascii="Verdana" w:hAnsi="Verdana"/>
          <w:b/>
          <w:u w:val="single"/>
        </w:rPr>
      </w:pPr>
      <w:r w:rsidRPr="00480E71">
        <w:rPr>
          <w:rFonts w:ascii="Verdana" w:hAnsi="Verdana"/>
          <w:b/>
          <w:u w:val="single"/>
        </w:rPr>
        <w:br/>
      </w:r>
      <w:r w:rsidR="00E34277" w:rsidRPr="00480E71">
        <w:rPr>
          <w:rFonts w:ascii="Verdana" w:hAnsi="Verdana"/>
          <w:b/>
          <w:u w:val="single"/>
        </w:rPr>
        <w:t>ТЕКСТ АНОНСА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2893" w:rsidRPr="00480E71" w:rsidTr="00682893">
        <w:tc>
          <w:tcPr>
            <w:tcW w:w="9571" w:type="dxa"/>
          </w:tcPr>
          <w:p w:rsidR="00682893" w:rsidRPr="00E94AAB" w:rsidRDefault="00250907" w:rsidP="00F11E5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94AAB">
              <w:rPr>
                <w:rFonts w:ascii="Verdana" w:hAnsi="Verdana"/>
                <w:sz w:val="20"/>
                <w:szCs w:val="20"/>
              </w:rPr>
              <w:t>Licensing</w:t>
            </w:r>
            <w:proofErr w:type="spellEnd"/>
            <w:r w:rsidRPr="00E94AA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sz w:val="20"/>
                <w:szCs w:val="20"/>
              </w:rPr>
              <w:t>World</w:t>
            </w:r>
            <w:proofErr w:type="spellEnd"/>
            <w:r w:rsidRPr="00E94AA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sz w:val="20"/>
                <w:szCs w:val="20"/>
              </w:rPr>
              <w:t>Russia</w:t>
            </w:r>
            <w:proofErr w:type="spellEnd"/>
            <w:r w:rsidRPr="00E94AAB">
              <w:rPr>
                <w:rFonts w:ascii="Verdana" w:hAnsi="Verdana"/>
                <w:sz w:val="20"/>
                <w:szCs w:val="20"/>
              </w:rPr>
              <w:t xml:space="preserve"> - международная специализированная выставка лицензионной индустрии № 1 в России, СНГ и Восточной Европе (16+) - </w:t>
            </w:r>
            <w:r w:rsidR="00480E71" w:rsidRPr="00E94AAB">
              <w:rPr>
                <w:rFonts w:ascii="Verdana" w:hAnsi="Verdana"/>
                <w:sz w:val="20"/>
                <w:szCs w:val="20"/>
              </w:rPr>
              <w:t>пройдет с 2</w:t>
            </w:r>
            <w:r w:rsidR="00F11E5C">
              <w:rPr>
                <w:rFonts w:ascii="Verdana" w:hAnsi="Verdana"/>
                <w:sz w:val="20"/>
                <w:szCs w:val="20"/>
              </w:rPr>
              <w:t>7</w:t>
            </w:r>
            <w:r w:rsidR="00480E71" w:rsidRPr="00E94AAB">
              <w:rPr>
                <w:rFonts w:ascii="Verdana" w:hAnsi="Verdana"/>
                <w:sz w:val="20"/>
                <w:szCs w:val="20"/>
              </w:rPr>
              <w:t xml:space="preserve"> февраля по </w:t>
            </w:r>
            <w:r w:rsidR="00F11E5C">
              <w:rPr>
                <w:rFonts w:ascii="Verdana" w:hAnsi="Verdana"/>
                <w:sz w:val="20"/>
                <w:szCs w:val="20"/>
              </w:rPr>
              <w:t>1</w:t>
            </w:r>
            <w:r w:rsidR="00480E71" w:rsidRPr="00E94AAB">
              <w:rPr>
                <w:rFonts w:ascii="Verdana" w:hAnsi="Verdana"/>
                <w:sz w:val="20"/>
                <w:szCs w:val="20"/>
              </w:rPr>
              <w:t xml:space="preserve"> марта 201</w:t>
            </w:r>
            <w:r w:rsidR="00F11E5C">
              <w:rPr>
                <w:rFonts w:ascii="Verdana" w:hAnsi="Verdana"/>
                <w:sz w:val="20"/>
                <w:szCs w:val="20"/>
              </w:rPr>
              <w:t xml:space="preserve">8 </w:t>
            </w:r>
            <w:r w:rsidR="00480E71" w:rsidRPr="00E94AAB">
              <w:rPr>
                <w:rFonts w:ascii="Verdana" w:hAnsi="Verdana"/>
                <w:sz w:val="20"/>
                <w:szCs w:val="20"/>
              </w:rPr>
              <w:t xml:space="preserve">года в Москве, в МВЦ «КРОКУС ЭКСПО», павильон 2, зал </w:t>
            </w:r>
            <w:r w:rsidR="00F11E5C">
              <w:rPr>
                <w:rFonts w:ascii="Verdana" w:hAnsi="Verdana"/>
                <w:sz w:val="20"/>
                <w:szCs w:val="20"/>
              </w:rPr>
              <w:t>7</w:t>
            </w:r>
            <w:r w:rsidR="00480E71" w:rsidRPr="00E94AAB">
              <w:rPr>
                <w:rFonts w:ascii="Verdana" w:hAnsi="Verdana"/>
                <w:sz w:val="20"/>
                <w:szCs w:val="20"/>
              </w:rPr>
              <w:t xml:space="preserve">. Получить бесплатный электронный билет на выставку можно на официальном сайте </w:t>
            </w:r>
            <w:hyperlink r:id="rId8" w:history="1">
              <w:r w:rsidR="00F11E5C" w:rsidRPr="00A0718C">
                <w:rPr>
                  <w:rStyle w:val="a9"/>
                  <w:rFonts w:ascii="Verdana" w:hAnsi="Verdana"/>
                  <w:sz w:val="20"/>
                  <w:szCs w:val="20"/>
                </w:rPr>
                <w:t>http://www.licensingworld.ru/</w:t>
              </w:r>
            </w:hyperlink>
            <w:r w:rsidR="00F11E5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682893" w:rsidRPr="00480E71" w:rsidRDefault="004D38AF">
      <w:pPr>
        <w:rPr>
          <w:rFonts w:ascii="Verdana" w:hAnsi="Verdana"/>
          <w:b/>
          <w:u w:val="single"/>
        </w:rPr>
      </w:pPr>
      <w:r w:rsidRPr="00480E71">
        <w:rPr>
          <w:rFonts w:ascii="Verdana" w:hAnsi="Verdana"/>
        </w:rPr>
        <w:br/>
      </w:r>
      <w:r w:rsidR="000A1835" w:rsidRPr="00480E71">
        <w:rPr>
          <w:rFonts w:ascii="Verdana" w:hAnsi="Verdana"/>
          <w:b/>
          <w:u w:val="single"/>
        </w:rPr>
        <w:t>ОПИСАНИЕ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D38AF" w:rsidRPr="00480E71" w:rsidTr="004D38AF">
        <w:tc>
          <w:tcPr>
            <w:tcW w:w="9571" w:type="dxa"/>
          </w:tcPr>
          <w:p w:rsidR="00250907" w:rsidRDefault="00250907" w:rsidP="00250907">
            <w:pPr>
              <w:rPr>
                <w:rFonts w:ascii="Verdana" w:hAnsi="Verdana"/>
              </w:rPr>
            </w:pPr>
            <w:r w:rsidRPr="00117781">
              <w:rPr>
                <w:rFonts w:ascii="Verdana" w:hAnsi="Verdana"/>
                <w:b/>
                <w:sz w:val="32"/>
                <w:szCs w:val="32"/>
                <w:lang w:val="en-US"/>
              </w:rPr>
              <w:t>LICENSING</w:t>
            </w:r>
            <w:r w:rsidRPr="00117781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17781">
              <w:rPr>
                <w:rFonts w:ascii="Verdana" w:hAnsi="Verdana"/>
                <w:b/>
                <w:sz w:val="32"/>
                <w:szCs w:val="32"/>
                <w:lang w:val="en-US"/>
              </w:rPr>
              <w:t>WORLD</w:t>
            </w:r>
            <w:r w:rsidRPr="00117781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17781">
              <w:rPr>
                <w:rFonts w:ascii="Verdana" w:hAnsi="Verdana"/>
                <w:b/>
                <w:sz w:val="32"/>
                <w:szCs w:val="32"/>
                <w:lang w:val="en-US"/>
              </w:rPr>
              <w:t>RUSSIA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201</w:t>
            </w:r>
            <w:r w:rsidR="00F11E5C">
              <w:rPr>
                <w:rFonts w:ascii="Verdana" w:hAnsi="Verdana"/>
                <w:b/>
                <w:sz w:val="32"/>
                <w:szCs w:val="32"/>
              </w:rPr>
              <w:t>8</w:t>
            </w:r>
            <w:r>
              <w:rPr>
                <w:rFonts w:ascii="Verdana" w:hAnsi="Verdana"/>
                <w:b/>
                <w:sz w:val="32"/>
                <w:szCs w:val="32"/>
              </w:rPr>
              <w:br/>
            </w:r>
            <w:r w:rsidRPr="00117781">
              <w:rPr>
                <w:rFonts w:ascii="Verdana" w:hAnsi="Verdana"/>
                <w:b/>
              </w:rPr>
              <w:br/>
            </w:r>
            <w:proofErr w:type="spellStart"/>
            <w:r w:rsidRPr="004C1974">
              <w:rPr>
                <w:rFonts w:ascii="Verdana" w:hAnsi="Verdana"/>
              </w:rPr>
              <w:t>Licensing</w:t>
            </w:r>
            <w:proofErr w:type="spellEnd"/>
            <w:r w:rsidRPr="004C1974">
              <w:rPr>
                <w:rFonts w:ascii="Verdana" w:hAnsi="Verdana"/>
              </w:rPr>
              <w:t xml:space="preserve"> </w:t>
            </w:r>
            <w:proofErr w:type="spellStart"/>
            <w:r w:rsidRPr="004C1974">
              <w:rPr>
                <w:rFonts w:ascii="Verdana" w:hAnsi="Verdana"/>
              </w:rPr>
              <w:t>World</w:t>
            </w:r>
            <w:proofErr w:type="spellEnd"/>
            <w:r w:rsidRPr="004C1974">
              <w:rPr>
                <w:rFonts w:ascii="Verdana" w:hAnsi="Verdana"/>
              </w:rPr>
              <w:t xml:space="preserve"> </w:t>
            </w:r>
            <w:proofErr w:type="spellStart"/>
            <w:r w:rsidRPr="004C1974">
              <w:rPr>
                <w:rFonts w:ascii="Verdana" w:hAnsi="Verdana"/>
              </w:rPr>
              <w:t>Russia</w:t>
            </w:r>
            <w:proofErr w:type="spellEnd"/>
            <w:r w:rsidRPr="004C197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- м</w:t>
            </w:r>
            <w:r w:rsidRPr="00117781">
              <w:rPr>
                <w:rFonts w:ascii="Verdana" w:hAnsi="Verdana"/>
              </w:rPr>
              <w:t>еждународная специализированная выставка лицензионной индустрии № 1 в России, СНГ и Восточной Европе</w:t>
            </w:r>
            <w:r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br/>
            </w:r>
          </w:p>
          <w:p w:rsidR="00250907" w:rsidRPr="0085107F" w:rsidRDefault="00250907" w:rsidP="00250907">
            <w:pPr>
              <w:rPr>
                <w:rFonts w:ascii="Verdana" w:hAnsi="Verdana"/>
              </w:rPr>
            </w:pPr>
            <w:r w:rsidRPr="0085107F">
              <w:rPr>
                <w:rFonts w:ascii="Verdana" w:hAnsi="Verdana"/>
                <w:b/>
              </w:rPr>
              <w:t xml:space="preserve">Дата и время проведения: </w:t>
            </w:r>
            <w:r w:rsidRPr="0085107F">
              <w:rPr>
                <w:rFonts w:ascii="Verdana" w:hAnsi="Verdana"/>
              </w:rPr>
              <w:t>2</w:t>
            </w:r>
            <w:r w:rsidR="00F11E5C">
              <w:rPr>
                <w:rFonts w:ascii="Verdana" w:hAnsi="Verdana"/>
              </w:rPr>
              <w:t>7</w:t>
            </w:r>
            <w:r w:rsidRPr="0085107F">
              <w:rPr>
                <w:rFonts w:ascii="Verdana" w:hAnsi="Verdana"/>
              </w:rPr>
              <w:t xml:space="preserve"> февраля – </w:t>
            </w:r>
            <w:r w:rsidR="00F11E5C">
              <w:rPr>
                <w:rFonts w:ascii="Verdana" w:hAnsi="Verdana"/>
              </w:rPr>
              <w:t>1</w:t>
            </w:r>
            <w:r w:rsidRPr="0085107F">
              <w:rPr>
                <w:rFonts w:ascii="Verdana" w:hAnsi="Verdana"/>
              </w:rPr>
              <w:t xml:space="preserve"> марта 201</w:t>
            </w:r>
            <w:r w:rsidR="00F11E5C">
              <w:rPr>
                <w:rFonts w:ascii="Verdana" w:hAnsi="Verdana"/>
              </w:rPr>
              <w:t>8</w:t>
            </w:r>
            <w:r w:rsidR="00283B41">
              <w:rPr>
                <w:rFonts w:ascii="Verdana" w:hAnsi="Verdana"/>
              </w:rPr>
              <w:br/>
            </w:r>
            <w:r w:rsidRPr="0085107F">
              <w:rPr>
                <w:rFonts w:ascii="Verdana" w:hAnsi="Verdana"/>
                <w:b/>
              </w:rPr>
              <w:br/>
              <w:t xml:space="preserve">Место проведения: </w:t>
            </w:r>
            <w:r w:rsidRPr="0085107F">
              <w:rPr>
                <w:rFonts w:ascii="Verdana" w:hAnsi="Verdana"/>
              </w:rPr>
              <w:t xml:space="preserve">Россия, Москва, Международный Выставочный Центр «Крокус Экспо», Павильон 2, зал </w:t>
            </w:r>
            <w:r w:rsidR="00F11E5C">
              <w:rPr>
                <w:rFonts w:ascii="Verdana" w:hAnsi="Verdana"/>
              </w:rPr>
              <w:t>7</w:t>
            </w:r>
            <w:r w:rsidRPr="0085107F">
              <w:rPr>
                <w:rFonts w:ascii="Verdana" w:hAnsi="Verdana"/>
              </w:rPr>
              <w:t>, этаж 1</w:t>
            </w:r>
            <w:r>
              <w:rPr>
                <w:rFonts w:ascii="Verdana" w:hAnsi="Verdana"/>
              </w:rPr>
              <w:br/>
            </w:r>
          </w:p>
          <w:p w:rsidR="00250907" w:rsidRPr="00250907" w:rsidRDefault="00250907" w:rsidP="00250907">
            <w:pPr>
              <w:rPr>
                <w:rFonts w:ascii="Verdana" w:hAnsi="Verdana"/>
                <w:b/>
                <w:bCs/>
              </w:rPr>
            </w:pPr>
            <w:r w:rsidRPr="0085107F">
              <w:rPr>
                <w:rFonts w:ascii="Verdana" w:hAnsi="Verdana"/>
                <w:b/>
                <w:bCs/>
              </w:rPr>
              <w:t>Время работы:</w:t>
            </w:r>
            <w:r>
              <w:rPr>
                <w:rFonts w:ascii="Verdana" w:hAnsi="Verdana"/>
                <w:b/>
                <w:bCs/>
              </w:rPr>
              <w:br/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13"/>
              <w:gridCol w:w="2510"/>
              <w:gridCol w:w="4932"/>
            </w:tblGrid>
            <w:tr w:rsidR="00250907" w:rsidTr="00B617D8">
              <w:tc>
                <w:tcPr>
                  <w:tcW w:w="1951" w:type="dxa"/>
                </w:tcPr>
                <w:p w:rsidR="00250907" w:rsidRPr="00250907" w:rsidRDefault="00250907" w:rsidP="00B617D8">
                  <w:pPr>
                    <w:rPr>
                      <w:rFonts w:ascii="Verdana" w:hAnsi="Verdana"/>
                      <w:b/>
                      <w:bCs/>
                    </w:rPr>
                  </w:pPr>
                  <w:r w:rsidRPr="0085107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10:00 – 18:00</w:t>
                  </w:r>
                </w:p>
              </w:tc>
              <w:tc>
                <w:tcPr>
                  <w:tcW w:w="2552" w:type="dxa"/>
                </w:tcPr>
                <w:p w:rsidR="00250907" w:rsidRPr="00250907" w:rsidRDefault="00250907" w:rsidP="00F11E5C">
                  <w:pPr>
                    <w:rPr>
                      <w:rFonts w:ascii="Verdana" w:hAnsi="Verdana"/>
                      <w:b/>
                      <w:bCs/>
                    </w:rPr>
                  </w:pPr>
                  <w:r w:rsidRPr="0085107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  <w:r w:rsidR="00F11E5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  <w:r w:rsidRPr="0085107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t xml:space="preserve"> февраля 201</w:t>
                  </w:r>
                  <w:r w:rsidR="00F11E5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5068" w:type="dxa"/>
                </w:tcPr>
                <w:p w:rsidR="00250907" w:rsidRPr="00250907" w:rsidRDefault="00250907" w:rsidP="00B617D8">
                  <w:pPr>
                    <w:rPr>
                      <w:rFonts w:ascii="Verdana" w:hAnsi="Verdana"/>
                      <w:b/>
                      <w:bCs/>
                    </w:rPr>
                  </w:pPr>
                  <w:r w:rsidRPr="0085107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вторник</w:t>
                  </w:r>
                </w:p>
              </w:tc>
            </w:tr>
            <w:tr w:rsidR="00250907" w:rsidTr="00B617D8">
              <w:tc>
                <w:tcPr>
                  <w:tcW w:w="1951" w:type="dxa"/>
                </w:tcPr>
                <w:p w:rsidR="00250907" w:rsidRPr="00250907" w:rsidRDefault="00250907" w:rsidP="00B617D8">
                  <w:pPr>
                    <w:rPr>
                      <w:rFonts w:ascii="Verdana" w:hAnsi="Verdana"/>
                      <w:b/>
                      <w:bCs/>
                    </w:rPr>
                  </w:pPr>
                  <w:r w:rsidRPr="0085107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10:00 – 18:00</w:t>
                  </w:r>
                </w:p>
              </w:tc>
              <w:tc>
                <w:tcPr>
                  <w:tcW w:w="2552" w:type="dxa"/>
                </w:tcPr>
                <w:p w:rsidR="00250907" w:rsidRPr="00250907" w:rsidRDefault="00F11E5C" w:rsidP="00F11E5C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t>28</w:t>
                  </w:r>
                  <w:r w:rsidR="00250907" w:rsidRPr="0085107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t>февраля</w:t>
                  </w:r>
                  <w:r w:rsidR="00250907" w:rsidRPr="0085107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t xml:space="preserve"> 201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t>8</w:t>
                  </w:r>
                  <w:r w:rsidR="00250907" w:rsidRPr="0085107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68" w:type="dxa"/>
                </w:tcPr>
                <w:p w:rsidR="00250907" w:rsidRPr="00250907" w:rsidRDefault="00250907" w:rsidP="00B617D8">
                  <w:pPr>
                    <w:rPr>
                      <w:rFonts w:ascii="Verdana" w:hAnsi="Verdana"/>
                      <w:b/>
                      <w:bCs/>
                    </w:rPr>
                  </w:pPr>
                  <w:r w:rsidRPr="0085107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среда</w:t>
                  </w:r>
                </w:p>
              </w:tc>
            </w:tr>
            <w:tr w:rsidR="00250907" w:rsidTr="00B617D8">
              <w:tc>
                <w:tcPr>
                  <w:tcW w:w="1951" w:type="dxa"/>
                </w:tcPr>
                <w:p w:rsidR="00250907" w:rsidRPr="00250907" w:rsidRDefault="00250907" w:rsidP="00B617D8">
                  <w:pPr>
                    <w:rPr>
                      <w:rFonts w:ascii="Verdana" w:hAnsi="Verdana"/>
                      <w:b/>
                      <w:bCs/>
                    </w:rPr>
                  </w:pPr>
                  <w:r w:rsidRPr="0085107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10:00 – 17:00</w:t>
                  </w:r>
                </w:p>
              </w:tc>
              <w:tc>
                <w:tcPr>
                  <w:tcW w:w="2552" w:type="dxa"/>
                </w:tcPr>
                <w:p w:rsidR="00250907" w:rsidRPr="00250907" w:rsidRDefault="00250907" w:rsidP="00F11E5C">
                  <w:pPr>
                    <w:rPr>
                      <w:rFonts w:ascii="Verdana" w:hAnsi="Verdana"/>
                      <w:b/>
                      <w:bCs/>
                    </w:rPr>
                  </w:pPr>
                  <w:r w:rsidRPr="0085107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  <w:r w:rsidR="00F11E5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  <w:r w:rsidRPr="0085107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t xml:space="preserve"> марта 201</w:t>
                  </w:r>
                  <w:r w:rsidR="00F11E5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t>8</w:t>
                  </w:r>
                  <w:r w:rsidRPr="0085107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68" w:type="dxa"/>
                </w:tcPr>
                <w:p w:rsidR="00250907" w:rsidRPr="00250907" w:rsidRDefault="00250907" w:rsidP="00B617D8">
                  <w:pPr>
                    <w:rPr>
                      <w:rFonts w:ascii="Verdana" w:hAnsi="Verdana"/>
                      <w:b/>
                      <w:bCs/>
                    </w:rPr>
                  </w:pPr>
                  <w:r w:rsidRPr="0085107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четверг</w:t>
                  </w:r>
                </w:p>
              </w:tc>
            </w:tr>
          </w:tbl>
          <w:p w:rsidR="00250907" w:rsidRPr="0085107F" w:rsidRDefault="00250907" w:rsidP="00250907">
            <w:pPr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5107F">
              <w:rPr>
                <w:rFonts w:ascii="Verdana" w:hAnsi="Verdana"/>
                <w:b/>
                <w:bCs/>
              </w:rPr>
              <w:br/>
            </w:r>
            <w:r w:rsidRPr="0085107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Тип выставки:</w:t>
            </w:r>
            <w:r w:rsidRPr="0085107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proofErr w:type="gramStart"/>
            <w:r w:rsidRPr="0085107F">
              <w:rPr>
                <w:rFonts w:ascii="Verdana" w:eastAsia="Times New Roman" w:hAnsi="Verdana" w:cs="Times New Roman"/>
                <w:color w:val="000000"/>
                <w:lang w:eastAsia="ru-RU"/>
              </w:rPr>
              <w:t>Международная</w:t>
            </w:r>
            <w:proofErr w:type="gramEnd"/>
            <w:r w:rsidRPr="0085107F">
              <w:rPr>
                <w:rFonts w:ascii="Verdana" w:eastAsia="Times New Roman" w:hAnsi="Verdana" w:cs="Times New Roman"/>
                <w:color w:val="000000"/>
                <w:lang w:eastAsia="ru-RU"/>
              </w:rPr>
              <w:t>, специализированная, B2B, для посетителей-специалистов 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</w:p>
          <w:p w:rsidR="00250907" w:rsidRPr="009953D3" w:rsidRDefault="00250907" w:rsidP="00250907">
            <w:pPr>
              <w:rPr>
                <w:rFonts w:ascii="Verdana" w:hAnsi="Verdana"/>
                <w:b/>
                <w:bCs/>
              </w:rPr>
            </w:pPr>
            <w:r w:rsidRPr="009953D3">
              <w:rPr>
                <w:rFonts w:ascii="Verdana" w:hAnsi="Verdana"/>
                <w:b/>
                <w:bCs/>
              </w:rPr>
              <w:t>Входной билет</w:t>
            </w:r>
            <w:r w:rsidRPr="009953D3">
              <w:rPr>
                <w:rFonts w:ascii="Verdana" w:hAnsi="Verdana"/>
                <w:b/>
                <w:bCs/>
              </w:rPr>
              <w:br/>
            </w:r>
            <w:r w:rsidRPr="009953D3">
              <w:rPr>
                <w:rFonts w:ascii="Verdana" w:hAnsi="Verdana"/>
                <w:bCs/>
              </w:rPr>
              <w:t>Бесплатный электронный билет можно скачать на официальном сайте выставки</w:t>
            </w:r>
            <w:r w:rsidRPr="0085107F">
              <w:t xml:space="preserve"> </w:t>
            </w:r>
            <w:hyperlink r:id="rId9" w:history="1">
              <w:r w:rsidRPr="006C117D">
                <w:rPr>
                  <w:rStyle w:val="a9"/>
                  <w:rFonts w:ascii="Verdana" w:hAnsi="Verdana"/>
                  <w:bCs/>
                </w:rPr>
                <w:t>http://www.licensingworld.ru/</w:t>
              </w:r>
            </w:hyperlink>
            <w:r>
              <w:rPr>
                <w:rFonts w:ascii="Verdana" w:hAnsi="Verdana"/>
                <w:bCs/>
              </w:rPr>
              <w:t xml:space="preserve">. </w:t>
            </w:r>
            <w:r w:rsidRPr="009953D3">
              <w:rPr>
                <w:rFonts w:ascii="Verdana" w:hAnsi="Verdana"/>
                <w:bCs/>
              </w:rPr>
              <w:t>Вход для лиц старше 16 лет (16+).</w:t>
            </w:r>
            <w:r>
              <w:rPr>
                <w:rFonts w:ascii="Verdana" w:hAnsi="Verdana"/>
                <w:bCs/>
              </w:rPr>
              <w:br/>
            </w:r>
            <w:r w:rsidRPr="00117781">
              <w:rPr>
                <w:rFonts w:ascii="Verdana" w:hAnsi="Verdana"/>
              </w:rPr>
              <w:br/>
            </w:r>
          </w:p>
          <w:p w:rsidR="00EE5A62" w:rsidRDefault="00250907" w:rsidP="00226EAC">
            <w:pPr>
              <w:rPr>
                <w:rFonts w:ascii="Verdana" w:hAnsi="Verdana"/>
              </w:rPr>
            </w:pPr>
            <w:r w:rsidRPr="00117781">
              <w:rPr>
                <w:rFonts w:ascii="Verdana" w:hAnsi="Verdana"/>
                <w:b/>
              </w:rPr>
              <w:t>Описание:</w:t>
            </w:r>
            <w:r>
              <w:rPr>
                <w:rFonts w:ascii="Verdana" w:hAnsi="Verdana"/>
                <w:b/>
              </w:rPr>
              <w:br/>
            </w:r>
            <w:r w:rsidRPr="00117781">
              <w:rPr>
                <w:rFonts w:ascii="Verdana" w:hAnsi="Verdana"/>
              </w:rPr>
              <w:br/>
              <w:t>Международная специализированная выставка лицензионной индустрии </w:t>
            </w:r>
            <w:proofErr w:type="spellStart"/>
            <w:r w:rsidRPr="00117781">
              <w:rPr>
                <w:rFonts w:ascii="Verdana" w:hAnsi="Verdana"/>
              </w:rPr>
              <w:t>Licensing</w:t>
            </w:r>
            <w:proofErr w:type="spellEnd"/>
            <w:r w:rsidRPr="00117781">
              <w:rPr>
                <w:rFonts w:ascii="Verdana" w:hAnsi="Verdana"/>
              </w:rPr>
              <w:t xml:space="preserve"> </w:t>
            </w:r>
            <w:proofErr w:type="spellStart"/>
            <w:r w:rsidRPr="00117781">
              <w:rPr>
                <w:rFonts w:ascii="Verdana" w:hAnsi="Verdana"/>
              </w:rPr>
              <w:t>World</w:t>
            </w:r>
            <w:proofErr w:type="spellEnd"/>
            <w:r w:rsidRPr="00117781">
              <w:rPr>
                <w:rFonts w:ascii="Verdana" w:hAnsi="Verdana"/>
              </w:rPr>
              <w:t xml:space="preserve"> </w:t>
            </w:r>
            <w:proofErr w:type="spellStart"/>
            <w:r w:rsidRPr="00117781">
              <w:rPr>
                <w:rFonts w:ascii="Verdana" w:hAnsi="Verdana"/>
              </w:rPr>
              <w:t>Russia</w:t>
            </w:r>
            <w:proofErr w:type="spellEnd"/>
            <w:r w:rsidRPr="00117781">
              <w:rPr>
                <w:rFonts w:ascii="Verdana" w:hAnsi="Verdana"/>
              </w:rPr>
              <w:t xml:space="preserve"> проходит в формате B2B и представляет собой площадку для презентации корпоративных, модных, спортивных, </w:t>
            </w:r>
            <w:proofErr w:type="spellStart"/>
            <w:r w:rsidRPr="00117781">
              <w:rPr>
                <w:rFonts w:ascii="Verdana" w:hAnsi="Verdana"/>
              </w:rPr>
              <w:t>lifestyle</w:t>
            </w:r>
            <w:proofErr w:type="spellEnd"/>
            <w:r w:rsidRPr="00117781">
              <w:rPr>
                <w:rFonts w:ascii="Verdana" w:hAnsi="Verdana"/>
              </w:rPr>
              <w:t xml:space="preserve"> брендов, персонажей развлекательной индустрии, художественных, дизайнерских образов, изображений объектов и культурного наследия. </w:t>
            </w:r>
          </w:p>
          <w:p w:rsidR="00250907" w:rsidRPr="00C022CE" w:rsidRDefault="00250907" w:rsidP="00250907">
            <w:pPr>
              <w:rPr>
                <w:rFonts w:ascii="Verdana" w:hAnsi="Verdana"/>
              </w:rPr>
            </w:pPr>
          </w:p>
          <w:p w:rsidR="00C22E62" w:rsidRDefault="00C22E62" w:rsidP="00C22E62">
            <w:pPr>
              <w:rPr>
                <w:rFonts w:ascii="Verdana" w:hAnsi="Verdana"/>
              </w:rPr>
            </w:pPr>
            <w:r w:rsidRPr="00117781">
              <w:rPr>
                <w:rFonts w:ascii="Verdana" w:hAnsi="Verdana"/>
              </w:rPr>
              <w:t>Девиз выставки – «Новый взгляд на Ваш продукт</w:t>
            </w:r>
            <w:r w:rsidRPr="00117781">
              <w:rPr>
                <w:rFonts w:ascii="Verdana" w:hAnsi="Verdana"/>
                <w:i/>
                <w:iCs/>
              </w:rPr>
              <w:t>» – </w:t>
            </w:r>
            <w:r w:rsidRPr="00117781">
              <w:rPr>
                <w:rFonts w:ascii="Verdana" w:hAnsi="Verdana"/>
              </w:rPr>
              <w:t>направлен на широкую целевую аудиторию производителей – действующих и потенциальных лицензиатов, и отражает всю перспективу использования популярных персонажей, изображений, образов при производстве различных категорий потребительских товаров. </w:t>
            </w:r>
          </w:p>
          <w:p w:rsidR="00C22E62" w:rsidRPr="00C22E62" w:rsidRDefault="00C22E62" w:rsidP="00250907">
            <w:pPr>
              <w:rPr>
                <w:rFonts w:ascii="Verdana" w:hAnsi="Verdana"/>
              </w:rPr>
            </w:pPr>
          </w:p>
          <w:p w:rsidR="00283B41" w:rsidRDefault="00250907" w:rsidP="00250907">
            <w:pPr>
              <w:rPr>
                <w:rFonts w:ascii="Verdana" w:hAnsi="Verdana"/>
              </w:rPr>
            </w:pPr>
            <w:proofErr w:type="gramStart"/>
            <w:r w:rsidRPr="00932399">
              <w:rPr>
                <w:rFonts w:ascii="Verdana" w:hAnsi="Verdana"/>
                <w:b/>
                <w:bCs/>
              </w:rPr>
              <w:t xml:space="preserve">Целевая аудитория посетителей </w:t>
            </w:r>
            <w:proofErr w:type="spellStart"/>
            <w:r w:rsidRPr="00932399">
              <w:rPr>
                <w:rFonts w:ascii="Verdana" w:hAnsi="Verdana"/>
                <w:b/>
                <w:bCs/>
              </w:rPr>
              <w:t>Licensing</w:t>
            </w:r>
            <w:proofErr w:type="spellEnd"/>
            <w:r w:rsidRPr="00932399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932399">
              <w:rPr>
                <w:rFonts w:ascii="Verdana" w:hAnsi="Verdana"/>
                <w:b/>
                <w:bCs/>
              </w:rPr>
              <w:t>World</w:t>
            </w:r>
            <w:proofErr w:type="spellEnd"/>
            <w:r w:rsidRPr="00932399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932399">
              <w:rPr>
                <w:rFonts w:ascii="Verdana" w:hAnsi="Verdana"/>
                <w:b/>
                <w:bCs/>
              </w:rPr>
              <w:t>Russia</w:t>
            </w:r>
            <w:proofErr w:type="spellEnd"/>
            <w:r w:rsidRPr="00932399">
              <w:rPr>
                <w:rFonts w:ascii="Verdana" w:hAnsi="Verdana"/>
                <w:b/>
                <w:bCs/>
              </w:rPr>
              <w:t xml:space="preserve"> </w:t>
            </w:r>
            <w:r w:rsidRPr="00932399">
              <w:rPr>
                <w:rFonts w:ascii="Verdana" w:hAnsi="Verdana"/>
              </w:rPr>
              <w:t xml:space="preserve">- производители различных категорий детских товаров: одежды, обуви, игр, игрушек, продуктов питания, кондитерских изделий, напитков, средств по уходу за детьми, косметики, парфюмерии, канцелярских принадлежностей, компьютерных игр, журналов, комиксов, книг, сувениров, постельного белья, модных аксессуаров, бытовой электроники, карнавальных костюмов, </w:t>
            </w:r>
            <w:proofErr w:type="spellStart"/>
            <w:r w:rsidRPr="00932399">
              <w:rPr>
                <w:rFonts w:ascii="Verdana" w:hAnsi="Verdana"/>
              </w:rPr>
              <w:t>пазлов</w:t>
            </w:r>
            <w:proofErr w:type="spellEnd"/>
            <w:r w:rsidRPr="00932399">
              <w:rPr>
                <w:rFonts w:ascii="Verdana" w:hAnsi="Verdana"/>
              </w:rPr>
              <w:t>, мебели, поздравительных открыток и других товарных групп.</w:t>
            </w:r>
            <w:proofErr w:type="gramEnd"/>
          </w:p>
          <w:p w:rsidR="00283B41" w:rsidRDefault="00283B41" w:rsidP="00250907">
            <w:pPr>
              <w:rPr>
                <w:rFonts w:ascii="Verdana" w:hAnsi="Verdana"/>
              </w:rPr>
            </w:pPr>
          </w:p>
          <w:p w:rsidR="00283B41" w:rsidRPr="00480E71" w:rsidRDefault="00283B41" w:rsidP="00283B4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83B41">
              <w:rPr>
                <w:rFonts w:ascii="Verdana" w:eastAsia="Times New Roman" w:hAnsi="Verdana" w:cs="Times New Roman"/>
                <w:b/>
                <w:bCs/>
                <w:color w:val="7030A0"/>
                <w:sz w:val="20"/>
                <w:szCs w:val="20"/>
                <w:lang w:eastAsia="ru-RU"/>
              </w:rPr>
              <w:t>КЛЮЧЕВЫЕ ЭКСПОЗИЦИИ, ТЕМЫ И СОБЫТИЯ ВЫСТАВКИ</w:t>
            </w:r>
            <w:r w:rsidRPr="00480E71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ru-RU"/>
              </w:rPr>
              <w:br/>
            </w:r>
          </w:p>
          <w:p w:rsidR="00283B41" w:rsidRPr="00283B41" w:rsidRDefault="00283B41" w:rsidP="00283B41">
            <w:pPr>
              <w:pStyle w:val="a8"/>
              <w:numPr>
                <w:ilvl w:val="0"/>
                <w:numId w:val="7"/>
              </w:num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B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Brand</w:t>
            </w:r>
            <w:r w:rsidRPr="00283B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3B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Product</w:t>
            </w:r>
            <w:r w:rsidRPr="00283B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3B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Gallery</w:t>
            </w:r>
            <w:r w:rsidRPr="00283B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3B4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– демонстрация новых лицензионных товаров и продукции с изображением популярных персонажей и брендов</w:t>
            </w:r>
            <w:r w:rsidR="006D47B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. Возможность получить прямые контакты правообладателей и пообщаться с представителями крупных компаний и владельцев брендов.</w:t>
            </w:r>
            <w:r w:rsidRPr="00283B4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283B41" w:rsidRPr="00480E71" w:rsidRDefault="00283B41" w:rsidP="00283B41">
            <w:pPr>
              <w:pStyle w:val="a8"/>
              <w:numPr>
                <w:ilvl w:val="0"/>
                <w:numId w:val="7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E7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Бизнес-ориентированная</w:t>
            </w:r>
            <w:proofErr w:type="gramEnd"/>
            <w:r w:rsidRPr="00480E7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деловая программа</w:t>
            </w:r>
            <w:r w:rsidR="006D47B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«Азбука лицензирования»</w:t>
            </w:r>
            <w:r w:rsidRPr="00480E7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480E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возможность для профессионалов индустрии обновить свои знания о рынке и получить бесценные рек</w:t>
            </w:r>
            <w:r w:rsidR="00F11E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омендации от экспертов отрасли. </w:t>
            </w:r>
            <w:r w:rsidRPr="00480E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Посещение </w:t>
            </w:r>
            <w:r w:rsidRPr="006D47B3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бесплатное</w:t>
            </w:r>
            <w:r w:rsidRPr="00480E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283B41" w:rsidRPr="00480E71" w:rsidRDefault="00283B41" w:rsidP="00283B41">
            <w:pPr>
              <w:pStyle w:val="a8"/>
              <w:numPr>
                <w:ilvl w:val="0"/>
                <w:numId w:val="7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Парад ростовых фигур</w:t>
            </w:r>
            <w:r w:rsidRPr="00480E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фееричное шоу с участием популярных и любимых во всем мире героев и персонажей</w:t>
            </w:r>
            <w:r w:rsidR="006D47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Яркие фотографии и заряд хорошего настроения гарантированы!</w:t>
            </w:r>
          </w:p>
          <w:p w:rsidR="00250907" w:rsidRPr="00932399" w:rsidRDefault="00250907" w:rsidP="00250907">
            <w:pPr>
              <w:rPr>
                <w:rFonts w:ascii="Verdana" w:hAnsi="Verdana"/>
              </w:rPr>
            </w:pPr>
          </w:p>
          <w:p w:rsidR="006053EC" w:rsidRPr="00F11E5C" w:rsidRDefault="00250907" w:rsidP="00250907">
            <w:pPr>
              <w:rPr>
                <w:rFonts w:ascii="Verdana" w:hAnsi="Verdana"/>
              </w:rPr>
            </w:pPr>
            <w:r w:rsidRPr="00FF45D3">
              <w:rPr>
                <w:rFonts w:ascii="Verdana" w:hAnsi="Verdana"/>
                <w:b/>
                <w:bCs/>
              </w:rPr>
              <w:t>Мы ждем Вас с 2</w:t>
            </w:r>
            <w:r w:rsidR="00F11E5C">
              <w:rPr>
                <w:rFonts w:ascii="Verdana" w:hAnsi="Verdana"/>
                <w:b/>
                <w:bCs/>
              </w:rPr>
              <w:t>7</w:t>
            </w:r>
            <w:r w:rsidRPr="00FF45D3">
              <w:rPr>
                <w:rFonts w:ascii="Verdana" w:hAnsi="Verdana"/>
                <w:b/>
                <w:bCs/>
              </w:rPr>
              <w:t xml:space="preserve"> февраля по </w:t>
            </w:r>
            <w:r w:rsidR="00F11E5C">
              <w:rPr>
                <w:rFonts w:ascii="Verdana" w:hAnsi="Verdana"/>
                <w:b/>
                <w:bCs/>
              </w:rPr>
              <w:t>1</w:t>
            </w:r>
            <w:r w:rsidRPr="00FF45D3">
              <w:rPr>
                <w:rFonts w:ascii="Verdana" w:hAnsi="Verdana"/>
                <w:b/>
                <w:bCs/>
              </w:rPr>
              <w:t xml:space="preserve"> марта 201</w:t>
            </w:r>
            <w:r w:rsidR="00F11E5C">
              <w:rPr>
                <w:rFonts w:ascii="Verdana" w:hAnsi="Verdana"/>
                <w:b/>
                <w:bCs/>
              </w:rPr>
              <w:t>8</w:t>
            </w:r>
            <w:r w:rsidRPr="00FF45D3">
              <w:rPr>
                <w:rFonts w:ascii="Verdana" w:hAnsi="Verdana"/>
                <w:b/>
                <w:bCs/>
              </w:rPr>
              <w:t xml:space="preserve"> года в Крокус Экспо! </w:t>
            </w:r>
            <w:r w:rsidRPr="006D47B3"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</w:rPr>
              <w:br/>
            </w:r>
            <w:r w:rsidRPr="00FF45D3">
              <w:rPr>
                <w:rFonts w:ascii="Verdana" w:hAnsi="Verdana"/>
              </w:rPr>
              <w:t xml:space="preserve">Выставка </w:t>
            </w:r>
            <w:proofErr w:type="spellStart"/>
            <w:r w:rsidRPr="00FF45D3">
              <w:rPr>
                <w:rFonts w:ascii="Verdana" w:hAnsi="Verdana"/>
              </w:rPr>
              <w:t>Licensing</w:t>
            </w:r>
            <w:proofErr w:type="spellEnd"/>
            <w:r w:rsidRPr="00FF45D3">
              <w:rPr>
                <w:rFonts w:ascii="Verdana" w:hAnsi="Verdana"/>
              </w:rPr>
              <w:t xml:space="preserve"> </w:t>
            </w:r>
            <w:proofErr w:type="spellStart"/>
            <w:r w:rsidRPr="00FF45D3">
              <w:rPr>
                <w:rFonts w:ascii="Verdana" w:hAnsi="Verdana"/>
              </w:rPr>
              <w:t>World</w:t>
            </w:r>
            <w:proofErr w:type="spellEnd"/>
            <w:r w:rsidRPr="00FF45D3">
              <w:rPr>
                <w:rFonts w:ascii="Verdana" w:hAnsi="Verdana"/>
              </w:rPr>
              <w:t xml:space="preserve"> </w:t>
            </w:r>
            <w:proofErr w:type="spellStart"/>
            <w:r w:rsidRPr="00FF45D3">
              <w:rPr>
                <w:rFonts w:ascii="Verdana" w:hAnsi="Verdana"/>
              </w:rPr>
              <w:t>Russia</w:t>
            </w:r>
            <w:proofErr w:type="spellEnd"/>
            <w:r w:rsidRPr="00FF45D3">
              <w:rPr>
                <w:rFonts w:ascii="Verdana" w:hAnsi="Verdana"/>
              </w:rPr>
              <w:t xml:space="preserve"> – место, где популярные персонажи, герои, образы соединяются с NO NAME продуктами для взаимного успеха </w:t>
            </w:r>
            <w:r>
              <w:rPr>
                <w:rFonts w:ascii="Verdana" w:hAnsi="Verdana"/>
              </w:rPr>
              <w:t>пра</w:t>
            </w:r>
            <w:r w:rsidR="00F11E5C">
              <w:rPr>
                <w:rFonts w:ascii="Verdana" w:hAnsi="Verdana"/>
              </w:rPr>
              <w:t>вообладателей и производителей!</w:t>
            </w:r>
            <w:r w:rsidR="00F11E5C">
              <w:rPr>
                <w:rFonts w:ascii="Verdana" w:hAnsi="Verdana"/>
              </w:rPr>
              <w:br/>
            </w:r>
          </w:p>
        </w:tc>
      </w:tr>
    </w:tbl>
    <w:p w:rsidR="00682893" w:rsidRPr="00480E71" w:rsidRDefault="00682893">
      <w:pPr>
        <w:rPr>
          <w:rFonts w:ascii="Verdana" w:hAnsi="Verdana"/>
        </w:rPr>
      </w:pPr>
    </w:p>
    <w:p w:rsidR="00E66CA7" w:rsidRPr="00F11E5C" w:rsidRDefault="00E66CA7">
      <w:pPr>
        <w:rPr>
          <w:rFonts w:ascii="Verdana" w:hAnsi="Verdana"/>
          <w:b/>
          <w:sz w:val="20"/>
          <w:szCs w:val="20"/>
        </w:rPr>
      </w:pPr>
      <w:r w:rsidRPr="00480E71">
        <w:rPr>
          <w:rFonts w:ascii="Verdana" w:hAnsi="Verdana"/>
          <w:b/>
        </w:rPr>
        <w:t>КЛЮЧЕВЫЕ С</w:t>
      </w:r>
      <w:r w:rsidRPr="00F11E5C">
        <w:rPr>
          <w:rFonts w:ascii="Verdana" w:hAnsi="Verdana"/>
          <w:b/>
          <w:sz w:val="20"/>
          <w:szCs w:val="20"/>
        </w:rPr>
        <w:t>СЫЛКИ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F11E5C" w:rsidRPr="00F11E5C" w:rsidTr="00F11E5C">
        <w:tc>
          <w:tcPr>
            <w:tcW w:w="3510" w:type="dxa"/>
          </w:tcPr>
          <w:p w:rsidR="00F11E5C" w:rsidRPr="00F11E5C" w:rsidRDefault="00F11E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11E5C">
              <w:rPr>
                <w:rFonts w:ascii="Verdana" w:hAnsi="Verdana"/>
                <w:sz w:val="20"/>
                <w:szCs w:val="20"/>
              </w:rPr>
              <w:t>Официальный сайт выставки</w:t>
            </w:r>
          </w:p>
        </w:tc>
        <w:tc>
          <w:tcPr>
            <w:tcW w:w="6061" w:type="dxa"/>
          </w:tcPr>
          <w:p w:rsidR="00F11E5C" w:rsidRPr="00F11E5C" w:rsidRDefault="00F11E5C" w:rsidP="00F11E5C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10" w:history="1">
              <w:r w:rsidRPr="00F11E5C">
                <w:rPr>
                  <w:rStyle w:val="a9"/>
                  <w:rFonts w:ascii="Verdana" w:hAnsi="Verdana"/>
                  <w:sz w:val="20"/>
                  <w:szCs w:val="20"/>
                  <w:lang w:val="en-US"/>
                </w:rPr>
                <w:t>http</w:t>
              </w:r>
              <w:r w:rsidRPr="00F11E5C">
                <w:rPr>
                  <w:rStyle w:val="a9"/>
                  <w:rFonts w:ascii="Verdana" w:hAnsi="Verdana"/>
                  <w:sz w:val="20"/>
                  <w:szCs w:val="20"/>
                </w:rPr>
                <w:t>://</w:t>
              </w:r>
              <w:r w:rsidRPr="00F11E5C">
                <w:rPr>
                  <w:rStyle w:val="a9"/>
                  <w:rFonts w:ascii="Verdana" w:hAnsi="Verdana"/>
                  <w:sz w:val="20"/>
                  <w:szCs w:val="20"/>
                  <w:lang w:val="en-US"/>
                </w:rPr>
                <w:t>www</w:t>
              </w:r>
              <w:r w:rsidRPr="00F11E5C">
                <w:rPr>
                  <w:rStyle w:val="a9"/>
                  <w:rFonts w:ascii="Verdana" w:hAnsi="Verdana"/>
                  <w:sz w:val="20"/>
                  <w:szCs w:val="20"/>
                </w:rPr>
                <w:t>.</w:t>
              </w:r>
              <w:proofErr w:type="spellStart"/>
              <w:r w:rsidRPr="00F11E5C">
                <w:rPr>
                  <w:rStyle w:val="a9"/>
                  <w:rFonts w:ascii="Verdana" w:hAnsi="Verdana"/>
                  <w:sz w:val="20"/>
                  <w:szCs w:val="20"/>
                  <w:lang w:val="en-US"/>
                </w:rPr>
                <w:t>licensingworld</w:t>
              </w:r>
              <w:proofErr w:type="spellEnd"/>
              <w:r w:rsidRPr="00F11E5C">
                <w:rPr>
                  <w:rStyle w:val="a9"/>
                  <w:rFonts w:ascii="Verdana" w:hAnsi="Verdana"/>
                  <w:sz w:val="20"/>
                  <w:szCs w:val="20"/>
                </w:rPr>
                <w:t>.</w:t>
              </w:r>
              <w:proofErr w:type="spellStart"/>
              <w:r w:rsidRPr="00F11E5C">
                <w:rPr>
                  <w:rStyle w:val="a9"/>
                  <w:rFonts w:ascii="Verdana" w:hAnsi="Verdana"/>
                  <w:sz w:val="20"/>
                  <w:szCs w:val="20"/>
                  <w:lang w:val="en-US"/>
                </w:rPr>
                <w:t>ru</w:t>
              </w:r>
              <w:proofErr w:type="spellEnd"/>
              <w:r w:rsidRPr="00F11E5C">
                <w:rPr>
                  <w:rStyle w:val="a9"/>
                  <w:rFonts w:ascii="Verdana" w:hAnsi="Verdana"/>
                  <w:sz w:val="20"/>
                  <w:szCs w:val="20"/>
                </w:rPr>
                <w:t>/</w:t>
              </w:r>
            </w:hyperlink>
            <w:r w:rsidRPr="00F11E5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11E5C" w:rsidRPr="00F11E5C" w:rsidTr="00F11E5C">
        <w:tc>
          <w:tcPr>
            <w:tcW w:w="3510" w:type="dxa"/>
          </w:tcPr>
          <w:p w:rsidR="00F11E5C" w:rsidRPr="00F11E5C" w:rsidRDefault="00F11E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11E5C">
              <w:rPr>
                <w:rFonts w:ascii="Verdana" w:hAnsi="Verdana"/>
                <w:sz w:val="20"/>
                <w:szCs w:val="20"/>
              </w:rPr>
              <w:t>Получить бесплатный билет на выставку</w:t>
            </w:r>
          </w:p>
        </w:tc>
        <w:tc>
          <w:tcPr>
            <w:tcW w:w="6061" w:type="dxa"/>
          </w:tcPr>
          <w:p w:rsidR="00F11E5C" w:rsidRPr="00F11E5C" w:rsidRDefault="00F11E5C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11" w:history="1">
              <w:r w:rsidRPr="00F11E5C">
                <w:rPr>
                  <w:rStyle w:val="a9"/>
                  <w:rFonts w:ascii="Verdana" w:hAnsi="Verdana"/>
                  <w:sz w:val="20"/>
                  <w:szCs w:val="20"/>
                  <w:lang w:val="en-US"/>
                </w:rPr>
                <w:t>http</w:t>
              </w:r>
              <w:r w:rsidRPr="00F11E5C">
                <w:rPr>
                  <w:rStyle w:val="a9"/>
                  <w:rFonts w:ascii="Verdana" w:hAnsi="Verdana"/>
                  <w:sz w:val="20"/>
                  <w:szCs w:val="20"/>
                </w:rPr>
                <w:t>://</w:t>
              </w:r>
              <w:r w:rsidRPr="00F11E5C">
                <w:rPr>
                  <w:rStyle w:val="a9"/>
                  <w:rFonts w:ascii="Verdana" w:hAnsi="Verdana"/>
                  <w:sz w:val="20"/>
                  <w:szCs w:val="20"/>
                  <w:lang w:val="en-US"/>
                </w:rPr>
                <w:t>www</w:t>
              </w:r>
              <w:r w:rsidRPr="00F11E5C">
                <w:rPr>
                  <w:rStyle w:val="a9"/>
                  <w:rFonts w:ascii="Verdana" w:hAnsi="Verdana"/>
                  <w:sz w:val="20"/>
                  <w:szCs w:val="20"/>
                </w:rPr>
                <w:t>.</w:t>
              </w:r>
              <w:proofErr w:type="spellStart"/>
              <w:r w:rsidRPr="00F11E5C">
                <w:rPr>
                  <w:rStyle w:val="a9"/>
                  <w:rFonts w:ascii="Verdana" w:hAnsi="Verdana"/>
                  <w:sz w:val="20"/>
                  <w:szCs w:val="20"/>
                  <w:lang w:val="en-US"/>
                </w:rPr>
                <w:t>licensingworld</w:t>
              </w:r>
              <w:proofErr w:type="spellEnd"/>
              <w:r w:rsidRPr="00F11E5C">
                <w:rPr>
                  <w:rStyle w:val="a9"/>
                  <w:rFonts w:ascii="Verdana" w:hAnsi="Verdana"/>
                  <w:sz w:val="20"/>
                  <w:szCs w:val="20"/>
                </w:rPr>
                <w:t>.</w:t>
              </w:r>
              <w:proofErr w:type="spellStart"/>
              <w:r w:rsidRPr="00F11E5C">
                <w:rPr>
                  <w:rStyle w:val="a9"/>
                  <w:rFonts w:ascii="Verdana" w:hAnsi="Verdana"/>
                  <w:sz w:val="20"/>
                  <w:szCs w:val="20"/>
                  <w:lang w:val="en-US"/>
                </w:rPr>
                <w:t>ru</w:t>
              </w:r>
              <w:proofErr w:type="spellEnd"/>
              <w:r w:rsidRPr="00F11E5C">
                <w:rPr>
                  <w:rStyle w:val="a9"/>
                  <w:rFonts w:ascii="Verdana" w:hAnsi="Verdana"/>
                  <w:sz w:val="20"/>
                  <w:szCs w:val="20"/>
                </w:rPr>
                <w:t>/</w:t>
              </w:r>
            </w:hyperlink>
          </w:p>
        </w:tc>
      </w:tr>
      <w:tr w:rsidR="00F11E5C" w:rsidRPr="00F11E5C" w:rsidTr="00F11E5C">
        <w:tc>
          <w:tcPr>
            <w:tcW w:w="3510" w:type="dxa"/>
          </w:tcPr>
          <w:p w:rsidR="00F11E5C" w:rsidRPr="00F11E5C" w:rsidRDefault="00F11E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11E5C">
              <w:rPr>
                <w:rFonts w:ascii="Verdana" w:hAnsi="Verdana"/>
                <w:sz w:val="20"/>
                <w:szCs w:val="20"/>
              </w:rPr>
              <w:t>Как это было в 2017 году?</w:t>
            </w:r>
          </w:p>
        </w:tc>
        <w:tc>
          <w:tcPr>
            <w:tcW w:w="6061" w:type="dxa"/>
          </w:tcPr>
          <w:p w:rsidR="00F11E5C" w:rsidRPr="00F11E5C" w:rsidRDefault="00F11E5C">
            <w:pPr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Pr="00F11E5C">
                <w:rPr>
                  <w:rStyle w:val="a9"/>
                  <w:rFonts w:ascii="Verdana" w:hAnsi="Verdana"/>
                  <w:sz w:val="20"/>
                  <w:szCs w:val="20"/>
                </w:rPr>
                <w:t>https://youtu.be/GGanu7An3gw</w:t>
              </w:r>
            </w:hyperlink>
            <w:r w:rsidRPr="00F11E5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250907" w:rsidRPr="00E03A58" w:rsidRDefault="00250907">
      <w:pPr>
        <w:rPr>
          <w:rFonts w:ascii="Verdana" w:hAnsi="Verdan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B7A6B" w:rsidTr="00FB7A6B">
        <w:tc>
          <w:tcPr>
            <w:tcW w:w="9571" w:type="dxa"/>
          </w:tcPr>
          <w:p w:rsidR="00FB7A6B" w:rsidRDefault="00FB7A6B" w:rsidP="00FB7A6B">
            <w:pPr>
              <w:rPr>
                <w:rStyle w:val="a9"/>
                <w:rFonts w:ascii="Verdana" w:hAnsi="Verdana"/>
                <w:iCs/>
                <w:color w:val="C00000"/>
                <w:sz w:val="20"/>
                <w:szCs w:val="20"/>
              </w:rPr>
            </w:pPr>
            <w:r w:rsidRPr="00054F29">
              <w:rPr>
                <w:rFonts w:ascii="Verdana" w:hAnsi="Verdana"/>
                <w:b/>
                <w:iCs/>
                <w:sz w:val="20"/>
                <w:szCs w:val="20"/>
              </w:rPr>
              <w:t>Контактная информация:</w:t>
            </w:r>
            <w:r w:rsidR="00250907">
              <w:rPr>
                <w:rFonts w:ascii="Verdana" w:hAnsi="Verdana"/>
                <w:b/>
                <w:iCs/>
                <w:sz w:val="20"/>
                <w:szCs w:val="20"/>
              </w:rPr>
              <w:br/>
            </w:r>
            <w:r w:rsidR="00250907" w:rsidRPr="00250907">
              <w:rPr>
                <w:rFonts w:ascii="Verdana" w:hAnsi="Verdana"/>
                <w:b/>
                <w:iCs/>
                <w:sz w:val="20"/>
                <w:szCs w:val="20"/>
              </w:rPr>
              <w:br/>
            </w:r>
            <w:r w:rsidR="00250907" w:rsidRPr="00250907">
              <w:rPr>
                <w:rFonts w:ascii="Verdana" w:hAnsi="Verdana"/>
                <w:iCs/>
                <w:sz w:val="20"/>
                <w:szCs w:val="20"/>
              </w:rPr>
              <w:t>Организатор: ЗАО «ГРАНД ЭКСПО»</w:t>
            </w:r>
            <w:r w:rsidR="00250907" w:rsidRPr="00250907">
              <w:rPr>
                <w:rFonts w:ascii="Verdana" w:hAnsi="Verdana"/>
                <w:iCs/>
                <w:sz w:val="20"/>
                <w:szCs w:val="20"/>
              </w:rPr>
              <w:br/>
              <w:t>Тел.: +7 (495) 640-27-76</w:t>
            </w:r>
            <w:r w:rsidR="00250907" w:rsidRPr="00250907">
              <w:rPr>
                <w:rFonts w:ascii="Verdana" w:hAnsi="Verdana"/>
                <w:iCs/>
                <w:sz w:val="20"/>
                <w:szCs w:val="20"/>
              </w:rPr>
              <w:br/>
            </w:r>
            <w:r w:rsidR="00250907" w:rsidRPr="00250907">
              <w:rPr>
                <w:rFonts w:ascii="Verdana" w:hAnsi="Verdana"/>
                <w:iCs/>
                <w:sz w:val="20"/>
                <w:szCs w:val="20"/>
                <w:lang w:val="en-US"/>
              </w:rPr>
              <w:t>E</w:t>
            </w:r>
            <w:r w:rsidR="00250907" w:rsidRPr="00250907">
              <w:rPr>
                <w:rFonts w:ascii="Verdana" w:hAnsi="Verdana"/>
                <w:iCs/>
                <w:sz w:val="20"/>
                <w:szCs w:val="20"/>
              </w:rPr>
              <w:t>-</w:t>
            </w:r>
            <w:r w:rsidR="00250907" w:rsidRPr="00250907">
              <w:rPr>
                <w:rFonts w:ascii="Verdana" w:hAnsi="Verdana"/>
                <w:iCs/>
                <w:sz w:val="20"/>
                <w:szCs w:val="20"/>
                <w:lang w:val="en-US"/>
              </w:rPr>
              <w:t>mail</w:t>
            </w:r>
            <w:r w:rsidR="00250907" w:rsidRPr="00250907">
              <w:rPr>
                <w:rFonts w:ascii="Verdana" w:hAnsi="Verdana"/>
                <w:iCs/>
                <w:sz w:val="20"/>
                <w:szCs w:val="20"/>
              </w:rPr>
              <w:t xml:space="preserve">: </w:t>
            </w:r>
            <w:hyperlink r:id="rId13" w:history="1">
              <w:r w:rsidR="00250907" w:rsidRPr="00250907">
                <w:rPr>
                  <w:rStyle w:val="a9"/>
                  <w:rFonts w:ascii="Verdana" w:hAnsi="Verdana"/>
                  <w:iCs/>
                  <w:sz w:val="20"/>
                  <w:szCs w:val="20"/>
                  <w:lang w:val="en-US"/>
                </w:rPr>
                <w:t>info</w:t>
              </w:r>
              <w:r w:rsidR="00250907" w:rsidRPr="00250907">
                <w:rPr>
                  <w:rStyle w:val="a9"/>
                  <w:rFonts w:ascii="Verdana" w:hAnsi="Verdana"/>
                  <w:iCs/>
                  <w:sz w:val="20"/>
                  <w:szCs w:val="20"/>
                </w:rPr>
                <w:t>@licensingworld.ru</w:t>
              </w:r>
            </w:hyperlink>
            <w:r w:rsidR="00250907" w:rsidRPr="00250907">
              <w:rPr>
                <w:rFonts w:ascii="Verdana" w:hAnsi="Verdana"/>
                <w:iCs/>
                <w:sz w:val="20"/>
                <w:szCs w:val="20"/>
                <w:u w:val="single"/>
              </w:rPr>
              <w:br/>
            </w:r>
            <w:r w:rsidR="00250907" w:rsidRPr="00250907">
              <w:rPr>
                <w:rFonts w:ascii="Verdana" w:hAnsi="Verdana"/>
                <w:iCs/>
                <w:sz w:val="20"/>
                <w:szCs w:val="20"/>
              </w:rPr>
              <w:t xml:space="preserve">Официальный сайт: </w:t>
            </w:r>
            <w:hyperlink r:id="rId14" w:history="1">
              <w:r w:rsidR="00250907" w:rsidRPr="00250907">
                <w:rPr>
                  <w:rStyle w:val="a9"/>
                  <w:rFonts w:ascii="Verdana" w:hAnsi="Verdana"/>
                  <w:iCs/>
                  <w:sz w:val="20"/>
                  <w:szCs w:val="20"/>
                </w:rPr>
                <w:t>www.licensingworld.ru</w:t>
              </w:r>
            </w:hyperlink>
            <w:r>
              <w:rPr>
                <w:rStyle w:val="a9"/>
                <w:rFonts w:ascii="Verdana" w:hAnsi="Verdana"/>
                <w:iCs/>
                <w:color w:val="C00000"/>
                <w:sz w:val="20"/>
                <w:szCs w:val="20"/>
              </w:rPr>
              <w:br/>
            </w:r>
          </w:p>
          <w:p w:rsidR="00FB7A6B" w:rsidRPr="00D31BB2" w:rsidRDefault="00FB7A6B" w:rsidP="00FB7A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31BB2">
              <w:rPr>
                <w:rFonts w:ascii="Verdana" w:hAnsi="Verdana"/>
                <w:b/>
                <w:sz w:val="20"/>
                <w:szCs w:val="20"/>
              </w:rPr>
              <w:t xml:space="preserve">Организатор: 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:rsidR="00FB7A6B" w:rsidRPr="00226EAC" w:rsidRDefault="00226EAC" w:rsidP="00FB7A6B">
            <w:pPr>
              <w:rPr>
                <w:rFonts w:ascii="Verdana" w:hAnsi="Verdana"/>
                <w:sz w:val="20"/>
                <w:szCs w:val="20"/>
              </w:rPr>
            </w:pPr>
            <w:r w:rsidRPr="00226EAC">
              <w:rPr>
                <w:rFonts w:ascii="Verdana" w:hAnsi="Verdana"/>
                <w:sz w:val="20"/>
                <w:szCs w:val="20"/>
              </w:rPr>
              <w:t>ЗАО «ГРАНД ЭКСПО»–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 услуг для детей "</w:t>
            </w:r>
            <w:proofErr w:type="spellStart"/>
            <w:r w:rsidRPr="00226EAC">
              <w:rPr>
                <w:rFonts w:ascii="Verdana" w:hAnsi="Verdana"/>
                <w:sz w:val="20"/>
                <w:szCs w:val="20"/>
              </w:rPr>
              <w:t>Kids</w:t>
            </w:r>
            <w:proofErr w:type="spellEnd"/>
            <w:r w:rsidRPr="00226EA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26EAC">
              <w:rPr>
                <w:rFonts w:ascii="Verdana" w:hAnsi="Verdana"/>
                <w:sz w:val="20"/>
                <w:szCs w:val="20"/>
              </w:rPr>
              <w:t>Russia</w:t>
            </w:r>
            <w:proofErr w:type="spellEnd"/>
            <w:r w:rsidRPr="00226EAC">
              <w:rPr>
                <w:rFonts w:ascii="Verdana" w:hAnsi="Verdana"/>
                <w:sz w:val="20"/>
                <w:szCs w:val="20"/>
              </w:rPr>
              <w:t>" и Международной Специализированной выставки «</w:t>
            </w:r>
            <w:proofErr w:type="spellStart"/>
            <w:r w:rsidRPr="00226EAC">
              <w:rPr>
                <w:rFonts w:ascii="Verdana" w:hAnsi="Verdana"/>
                <w:sz w:val="20"/>
                <w:szCs w:val="20"/>
              </w:rPr>
              <w:t>Licensing</w:t>
            </w:r>
            <w:proofErr w:type="spellEnd"/>
            <w:r w:rsidRPr="00226EA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26EAC">
              <w:rPr>
                <w:rFonts w:ascii="Verdana" w:hAnsi="Verdana"/>
                <w:sz w:val="20"/>
                <w:szCs w:val="20"/>
              </w:rPr>
              <w:t>World</w:t>
            </w:r>
            <w:proofErr w:type="spellEnd"/>
            <w:r w:rsidRPr="00226EA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26EAC">
              <w:rPr>
                <w:rFonts w:ascii="Verdana" w:hAnsi="Verdana"/>
                <w:sz w:val="20"/>
                <w:szCs w:val="20"/>
              </w:rPr>
              <w:t>Russia</w:t>
            </w:r>
            <w:proofErr w:type="spellEnd"/>
            <w:r w:rsidRPr="00226EAC">
              <w:rPr>
                <w:rFonts w:ascii="Verdana" w:hAnsi="Verdana"/>
                <w:sz w:val="20"/>
                <w:szCs w:val="20"/>
              </w:rPr>
              <w:t xml:space="preserve">». Компания также выступает оператором лицензионного саммита </w:t>
            </w:r>
            <w:r w:rsidRPr="00226EAC">
              <w:rPr>
                <w:rFonts w:ascii="Verdana" w:hAnsi="Verdana"/>
                <w:sz w:val="20"/>
                <w:szCs w:val="20"/>
                <w:lang w:val="en-US"/>
              </w:rPr>
              <w:t>Moscow</w:t>
            </w:r>
            <w:r w:rsidRPr="00226EA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26EAC">
              <w:rPr>
                <w:rFonts w:ascii="Verdana" w:hAnsi="Verdana"/>
                <w:sz w:val="20"/>
                <w:szCs w:val="20"/>
                <w:lang w:val="en-US"/>
              </w:rPr>
              <w:t>Licensing</w:t>
            </w:r>
            <w:r w:rsidRPr="00226EA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26EAC">
              <w:rPr>
                <w:rFonts w:ascii="Verdana" w:hAnsi="Verdana"/>
                <w:sz w:val="20"/>
                <w:szCs w:val="20"/>
                <w:lang w:val="en-US"/>
              </w:rPr>
              <w:t>Summit</w:t>
            </w:r>
            <w:r w:rsidRPr="00226EAC">
              <w:rPr>
                <w:rFonts w:ascii="Verdana" w:hAnsi="Verdana"/>
                <w:sz w:val="20"/>
                <w:szCs w:val="20"/>
              </w:rPr>
              <w:t>. С 2016 года компания ГРАНД ЭКСПО является членом Международной Ассоциации Участников Лицензионной Индустрии LIMA.</w:t>
            </w:r>
          </w:p>
        </w:tc>
      </w:tr>
    </w:tbl>
    <w:p w:rsidR="00BD3362" w:rsidRDefault="00250907" w:rsidP="00BD33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226EA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lastRenderedPageBreak/>
        <w:br/>
      </w:r>
    </w:p>
    <w:p w:rsidR="00611048" w:rsidRDefault="00611048" w:rsidP="00BD33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611048" w:rsidRPr="00226EAC" w:rsidRDefault="00611048" w:rsidP="00BD33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181"/>
      </w:tblGrid>
      <w:tr w:rsidR="00BD3362" w:rsidRPr="00F11E5C" w:rsidTr="00250907">
        <w:tc>
          <w:tcPr>
            <w:tcW w:w="425" w:type="dxa"/>
            <w:shd w:val="clear" w:color="auto" w:fill="7030A0"/>
          </w:tcPr>
          <w:p w:rsidR="00BD3362" w:rsidRPr="00054F29" w:rsidRDefault="00BD3362" w:rsidP="008D1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9181" w:type="dxa"/>
          </w:tcPr>
          <w:p w:rsidR="00BD3362" w:rsidRPr="00250907" w:rsidRDefault="00250907" w:rsidP="008D11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val="en-US" w:eastAsia="ru-RU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Licensing</w:t>
            </w:r>
            <w:r w:rsidRPr="0025090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World</w:t>
            </w:r>
            <w:r w:rsidRPr="0025090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Russia</w:t>
            </w:r>
            <w:r w:rsidR="00BD3362" w:rsidRPr="0025090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</w:t>
            </w:r>
            <w:r w:rsidR="00BD3362" w:rsidRPr="00054F29">
              <w:rPr>
                <w:rFonts w:ascii="Verdana" w:hAnsi="Verdana" w:cs="Calibri"/>
                <w:b/>
                <w:sz w:val="20"/>
                <w:szCs w:val="20"/>
              </w:rPr>
              <w:t>в</w:t>
            </w:r>
            <w:r w:rsidR="00BD3362" w:rsidRPr="0025090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</w:t>
            </w:r>
            <w:r w:rsidR="00BD3362" w:rsidRPr="00054F29">
              <w:rPr>
                <w:rFonts w:ascii="Verdana" w:hAnsi="Verdana" w:cs="Calibri"/>
                <w:b/>
                <w:sz w:val="20"/>
                <w:szCs w:val="20"/>
              </w:rPr>
              <w:t>социальных</w:t>
            </w:r>
            <w:r w:rsidR="00BD3362" w:rsidRPr="0025090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</w:t>
            </w:r>
            <w:r w:rsidR="00BD3362" w:rsidRPr="00054F29">
              <w:rPr>
                <w:rFonts w:ascii="Verdana" w:hAnsi="Verdana" w:cs="Calibri"/>
                <w:b/>
                <w:sz w:val="20"/>
                <w:szCs w:val="20"/>
              </w:rPr>
              <w:t>сетях</w:t>
            </w:r>
            <w:r w:rsidR="00BD3362" w:rsidRPr="0025090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:</w:t>
            </w:r>
            <w:r w:rsidR="00BD3362" w:rsidRPr="00250907">
              <w:rPr>
                <w:rFonts w:ascii="Verdana" w:hAnsi="Verdana" w:cs="Calibri"/>
                <w:sz w:val="20"/>
                <w:szCs w:val="20"/>
                <w:lang w:val="en-US" w:eastAsia="ru-RU"/>
              </w:rPr>
              <w:t xml:space="preserve"> </w:t>
            </w:r>
            <w:r w:rsidR="00BD3362" w:rsidRPr="00250907">
              <w:rPr>
                <w:rFonts w:ascii="Verdana" w:hAnsi="Verdana" w:cs="Calibri"/>
                <w:sz w:val="20"/>
                <w:szCs w:val="20"/>
                <w:lang w:val="en-US" w:eastAsia="ru-RU"/>
              </w:rPr>
              <w:br/>
            </w:r>
          </w:p>
          <w:p w:rsidR="00250907" w:rsidRPr="00250907" w:rsidRDefault="00BD3362" w:rsidP="008D116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250907">
              <w:rPr>
                <w:rFonts w:ascii="Verdana" w:hAnsi="Verdana" w:cs="Calibri"/>
                <w:sz w:val="20"/>
                <w:szCs w:val="20"/>
                <w:lang w:val="en-US" w:eastAsia="ru-RU"/>
              </w:rPr>
              <w:t xml:space="preserve">Facebook: </w:t>
            </w:r>
            <w:hyperlink r:id="rId15" w:history="1">
              <w:r w:rsidR="00250907" w:rsidRPr="00250907">
                <w:rPr>
                  <w:rStyle w:val="a9"/>
                  <w:rFonts w:ascii="Verdana" w:hAnsi="Verdana" w:cs="Calibri"/>
                  <w:sz w:val="20"/>
                  <w:szCs w:val="20"/>
                  <w:lang w:val="en-US" w:eastAsia="ru-RU"/>
                </w:rPr>
                <w:t>https://www.facebook.com/LicensingWorldRussia</w:t>
              </w:r>
            </w:hyperlink>
            <w:r w:rsidR="00250907" w:rsidRPr="00250907">
              <w:rPr>
                <w:rFonts w:ascii="Verdana" w:hAnsi="Verdana" w:cs="Calibri"/>
                <w:sz w:val="20"/>
                <w:szCs w:val="20"/>
                <w:lang w:val="en-US" w:eastAsia="ru-RU"/>
              </w:rPr>
              <w:t xml:space="preserve"> </w:t>
            </w:r>
          </w:p>
          <w:p w:rsidR="00BD3362" w:rsidRPr="00250907" w:rsidRDefault="00BD3362" w:rsidP="008D11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val="en-US" w:eastAsia="ru-RU"/>
              </w:rPr>
            </w:pPr>
            <w:r w:rsidRPr="00250907">
              <w:rPr>
                <w:rFonts w:ascii="Verdana" w:hAnsi="Verdana" w:cs="Calibri"/>
                <w:sz w:val="20"/>
                <w:szCs w:val="20"/>
                <w:lang w:val="en-US" w:eastAsia="ru-RU"/>
              </w:rPr>
              <w:t xml:space="preserve">YouTube: </w:t>
            </w:r>
            <w:hyperlink r:id="rId16" w:history="1">
              <w:r w:rsidR="00250907" w:rsidRPr="00250907">
                <w:rPr>
                  <w:rStyle w:val="a9"/>
                  <w:rFonts w:ascii="Verdana" w:hAnsi="Verdana" w:cs="Calibri"/>
                  <w:sz w:val="20"/>
                  <w:szCs w:val="20"/>
                  <w:lang w:val="en-US" w:eastAsia="ru-RU"/>
                </w:rPr>
                <w:t>https://www.youtube.com/channel/UCo0QetQuDwVZC-Hs6GwjFCg</w:t>
              </w:r>
            </w:hyperlink>
            <w:r w:rsidR="00250907" w:rsidRPr="00250907">
              <w:rPr>
                <w:rFonts w:ascii="Verdana" w:hAnsi="Verdana" w:cs="Calibri"/>
                <w:sz w:val="20"/>
                <w:szCs w:val="20"/>
                <w:lang w:val="en-US" w:eastAsia="ru-RU"/>
              </w:rPr>
              <w:t xml:space="preserve"> </w:t>
            </w:r>
          </w:p>
          <w:p w:rsidR="00BD3362" w:rsidRPr="00250907" w:rsidRDefault="00BD3362" w:rsidP="008D11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val="en-US" w:eastAsia="ru-RU"/>
              </w:rPr>
            </w:pPr>
            <w:r w:rsidRPr="00250907">
              <w:rPr>
                <w:rFonts w:ascii="Verdana" w:hAnsi="Verdana" w:cs="Calibri"/>
                <w:sz w:val="20"/>
                <w:szCs w:val="20"/>
                <w:lang w:val="en-US" w:eastAsia="ru-RU"/>
              </w:rPr>
              <w:t xml:space="preserve">Twitter: </w:t>
            </w:r>
            <w:hyperlink r:id="rId17" w:history="1">
              <w:r w:rsidR="00250907" w:rsidRPr="00250907">
                <w:rPr>
                  <w:rStyle w:val="a9"/>
                  <w:rFonts w:ascii="Verdana" w:hAnsi="Verdana"/>
                  <w:sz w:val="20"/>
                  <w:szCs w:val="20"/>
                  <w:lang w:val="en-US"/>
                </w:rPr>
                <w:t>https://twitter.com/LicensingWorld_</w:t>
              </w:r>
            </w:hyperlink>
            <w:r w:rsidR="00250907" w:rsidRPr="0025090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BD3362" w:rsidRPr="00250907" w:rsidRDefault="00BD3362" w:rsidP="008D11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FF" w:themeColor="hyperlink"/>
                <w:sz w:val="20"/>
                <w:szCs w:val="20"/>
                <w:u w:val="single"/>
                <w:lang w:val="en-US" w:eastAsia="ru-RU"/>
              </w:rPr>
            </w:pPr>
            <w:r w:rsidRPr="00250907">
              <w:rPr>
                <w:rFonts w:ascii="Verdana" w:hAnsi="Verdana" w:cs="Calibri"/>
                <w:sz w:val="20"/>
                <w:szCs w:val="20"/>
                <w:lang w:val="en-US" w:eastAsia="ru-RU"/>
              </w:rPr>
              <w:t xml:space="preserve">Instagram:  </w:t>
            </w:r>
            <w:hyperlink r:id="rId18" w:history="1">
              <w:r w:rsidR="00250907" w:rsidRPr="00250907">
                <w:rPr>
                  <w:rStyle w:val="a9"/>
                  <w:rFonts w:ascii="Verdana" w:hAnsi="Verdana"/>
                  <w:sz w:val="20"/>
                  <w:szCs w:val="20"/>
                  <w:lang w:val="en-US"/>
                </w:rPr>
                <w:t>https://www.instagram.com/licensing_world_russia/</w:t>
              </w:r>
            </w:hyperlink>
            <w:r w:rsidR="00250907">
              <w:rPr>
                <w:lang w:val="en-US"/>
              </w:rPr>
              <w:t xml:space="preserve"> </w:t>
            </w:r>
          </w:p>
        </w:tc>
      </w:tr>
    </w:tbl>
    <w:p w:rsidR="00BD3362" w:rsidRPr="00250907" w:rsidRDefault="00BD3362">
      <w:pPr>
        <w:rPr>
          <w:rFonts w:ascii="Verdana" w:hAnsi="Verdana"/>
          <w:lang w:val="en-US"/>
        </w:rPr>
      </w:pPr>
    </w:p>
    <w:sectPr w:rsidR="00BD3362" w:rsidRPr="00250907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62" w:rsidRDefault="002F7362" w:rsidP="00682893">
      <w:pPr>
        <w:spacing w:after="0" w:line="240" w:lineRule="auto"/>
      </w:pPr>
      <w:r>
        <w:separator/>
      </w:r>
    </w:p>
  </w:endnote>
  <w:endnote w:type="continuationSeparator" w:id="0">
    <w:p w:rsidR="002F7362" w:rsidRDefault="002F7362" w:rsidP="0068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93" w:rsidRDefault="00887CDE" w:rsidP="00682893">
    <w:pPr>
      <w:pStyle w:val="a5"/>
      <w:jc w:val="right"/>
    </w:pPr>
    <w:r w:rsidRPr="00887CDE">
      <w:t>http://kidsrussia.ru/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62" w:rsidRDefault="002F7362" w:rsidP="00682893">
      <w:pPr>
        <w:spacing w:after="0" w:line="240" w:lineRule="auto"/>
      </w:pPr>
      <w:r>
        <w:separator/>
      </w:r>
    </w:p>
  </w:footnote>
  <w:footnote w:type="continuationSeparator" w:id="0">
    <w:p w:rsidR="002F7362" w:rsidRDefault="002F7362" w:rsidP="0068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93" w:rsidRPr="00682893" w:rsidRDefault="00682893" w:rsidP="0068289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2C7"/>
    <w:multiLevelType w:val="hybridMultilevel"/>
    <w:tmpl w:val="3AD200DA"/>
    <w:lvl w:ilvl="0" w:tplc="FC74970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7906D1"/>
    <w:multiLevelType w:val="hybridMultilevel"/>
    <w:tmpl w:val="6B587D96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E14C7"/>
    <w:multiLevelType w:val="hybridMultilevel"/>
    <w:tmpl w:val="87ECFE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102F0"/>
    <w:multiLevelType w:val="hybridMultilevel"/>
    <w:tmpl w:val="A69058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173D5"/>
    <w:multiLevelType w:val="hybridMultilevel"/>
    <w:tmpl w:val="2C449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8E2C22"/>
    <w:multiLevelType w:val="multilevel"/>
    <w:tmpl w:val="C452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95B38"/>
    <w:multiLevelType w:val="hybridMultilevel"/>
    <w:tmpl w:val="5A724F7C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17AF4"/>
    <w:multiLevelType w:val="multilevel"/>
    <w:tmpl w:val="5A38B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F1657"/>
    <w:multiLevelType w:val="hybridMultilevel"/>
    <w:tmpl w:val="7B120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93"/>
    <w:rsid w:val="000930C5"/>
    <w:rsid w:val="000A1835"/>
    <w:rsid w:val="000B78C6"/>
    <w:rsid w:val="00166FCF"/>
    <w:rsid w:val="00195E36"/>
    <w:rsid w:val="001B01F0"/>
    <w:rsid w:val="00226EAC"/>
    <w:rsid w:val="00250907"/>
    <w:rsid w:val="00283B41"/>
    <w:rsid w:val="002C4BF2"/>
    <w:rsid w:val="002E282C"/>
    <w:rsid w:val="002F7362"/>
    <w:rsid w:val="00480E71"/>
    <w:rsid w:val="004D1AC3"/>
    <w:rsid w:val="004D38AF"/>
    <w:rsid w:val="0050110C"/>
    <w:rsid w:val="005042B3"/>
    <w:rsid w:val="006053EC"/>
    <w:rsid w:val="00611048"/>
    <w:rsid w:val="006208E5"/>
    <w:rsid w:val="006225AE"/>
    <w:rsid w:val="00630397"/>
    <w:rsid w:val="00682893"/>
    <w:rsid w:val="006B433E"/>
    <w:rsid w:val="006D47B3"/>
    <w:rsid w:val="007F4591"/>
    <w:rsid w:val="00815747"/>
    <w:rsid w:val="00887CDE"/>
    <w:rsid w:val="00905A81"/>
    <w:rsid w:val="00960ADF"/>
    <w:rsid w:val="00A26968"/>
    <w:rsid w:val="00A575B1"/>
    <w:rsid w:val="00AB6E3E"/>
    <w:rsid w:val="00BD3362"/>
    <w:rsid w:val="00C022CE"/>
    <w:rsid w:val="00C22E62"/>
    <w:rsid w:val="00E03A58"/>
    <w:rsid w:val="00E34277"/>
    <w:rsid w:val="00E4085C"/>
    <w:rsid w:val="00E66CA7"/>
    <w:rsid w:val="00E70FE2"/>
    <w:rsid w:val="00E94AAB"/>
    <w:rsid w:val="00EE5A62"/>
    <w:rsid w:val="00F11E5C"/>
    <w:rsid w:val="00FB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893"/>
  </w:style>
  <w:style w:type="paragraph" w:styleId="a5">
    <w:name w:val="footer"/>
    <w:basedOn w:val="a"/>
    <w:link w:val="a6"/>
    <w:uiPriority w:val="99"/>
    <w:unhideWhenUsed/>
    <w:rsid w:val="0068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893"/>
  </w:style>
  <w:style w:type="table" w:styleId="a7">
    <w:name w:val="Table Grid"/>
    <w:basedOn w:val="a1"/>
    <w:uiPriority w:val="59"/>
    <w:rsid w:val="0068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53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053EC"/>
    <w:rPr>
      <w:color w:val="0000FF" w:themeColor="hyperlink"/>
      <w:u w:val="single"/>
    </w:rPr>
  </w:style>
  <w:style w:type="paragraph" w:styleId="aa">
    <w:name w:val="No Spacing"/>
    <w:uiPriority w:val="1"/>
    <w:qFormat/>
    <w:rsid w:val="000A183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5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0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893"/>
  </w:style>
  <w:style w:type="paragraph" w:styleId="a5">
    <w:name w:val="footer"/>
    <w:basedOn w:val="a"/>
    <w:link w:val="a6"/>
    <w:uiPriority w:val="99"/>
    <w:unhideWhenUsed/>
    <w:rsid w:val="0068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893"/>
  </w:style>
  <w:style w:type="table" w:styleId="a7">
    <w:name w:val="Table Grid"/>
    <w:basedOn w:val="a1"/>
    <w:uiPriority w:val="59"/>
    <w:rsid w:val="0068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53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053EC"/>
    <w:rPr>
      <w:color w:val="0000FF" w:themeColor="hyperlink"/>
      <w:u w:val="single"/>
    </w:rPr>
  </w:style>
  <w:style w:type="paragraph" w:styleId="aa">
    <w:name w:val="No Spacing"/>
    <w:uiPriority w:val="1"/>
    <w:qFormat/>
    <w:rsid w:val="000A183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5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0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nsingworld.ru/" TargetMode="External"/><Relationship Id="rId13" Type="http://schemas.openxmlformats.org/officeDocument/2006/relationships/hyperlink" Target="mailto:info@licensingworld.ru" TargetMode="External"/><Relationship Id="rId18" Type="http://schemas.openxmlformats.org/officeDocument/2006/relationships/hyperlink" Target="https://www.instagram.com/licensing_world_russia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GGanu7An3gw" TargetMode="External"/><Relationship Id="rId17" Type="http://schemas.openxmlformats.org/officeDocument/2006/relationships/hyperlink" Target="https://twitter.com/LicensingWorld_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o0QetQuDwVZC-Hs6GwjFC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censingworld.ru/conf201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LicensingWorldRussia" TargetMode="External"/><Relationship Id="rId10" Type="http://schemas.openxmlformats.org/officeDocument/2006/relationships/hyperlink" Target="http://www.licensingworld.ru/conf2017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censingworld.ru/" TargetMode="External"/><Relationship Id="rId14" Type="http://schemas.openxmlformats.org/officeDocument/2006/relationships/hyperlink" Target="http://www.licensingworld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2</cp:revision>
  <dcterms:created xsi:type="dcterms:W3CDTF">2017-07-19T11:18:00Z</dcterms:created>
  <dcterms:modified xsi:type="dcterms:W3CDTF">2017-07-19T11:18:00Z</dcterms:modified>
</cp:coreProperties>
</file>