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95E" w:rsidRPr="0009508F" w:rsidRDefault="00F75C3A">
      <w:pPr>
        <w:rPr>
          <w:b/>
        </w:rPr>
      </w:pPr>
      <w:r w:rsidRPr="0009508F">
        <w:rPr>
          <w:b/>
        </w:rPr>
        <w:t>Дайджест #3 от РКФ</w:t>
      </w:r>
    </w:p>
    <w:p w:rsidR="00F75C3A" w:rsidRDefault="00F75C3A" w:rsidP="00F75C3A">
      <w:pPr>
        <w:rPr>
          <w:i/>
        </w:rPr>
      </w:pPr>
      <w:r w:rsidRPr="00F75C3A">
        <w:rPr>
          <w:i/>
        </w:rPr>
        <w:t>Актуальный обзор последних событий в отрасли</w:t>
      </w:r>
    </w:p>
    <w:p w:rsidR="00F75C3A" w:rsidRPr="00EB2123" w:rsidRDefault="005713CA" w:rsidP="00EB2123">
      <w:r>
        <w:t>Как повлиял в</w:t>
      </w:r>
      <w:r w:rsidR="00AE7944">
        <w:t xml:space="preserve">семирный день шоппинга на рынок и потребителей, останется ли </w:t>
      </w:r>
      <w:proofErr w:type="spellStart"/>
      <w:r w:rsidR="00AE7944">
        <w:t>удаленка</w:t>
      </w:r>
      <w:proofErr w:type="spellEnd"/>
      <w:r>
        <w:t xml:space="preserve"> нормой</w:t>
      </w:r>
      <w:r w:rsidR="00AE7944">
        <w:t xml:space="preserve"> после </w:t>
      </w:r>
      <w:r w:rsidR="00EB2123">
        <w:t xml:space="preserve">спада волны </w:t>
      </w:r>
      <w:r w:rsidR="00EB2123">
        <w:rPr>
          <w:lang w:val="en-US"/>
        </w:rPr>
        <w:t>COVID</w:t>
      </w:r>
      <w:r w:rsidR="00EB2123" w:rsidRPr="00EB2123">
        <w:t>-19</w:t>
      </w:r>
      <w:r w:rsidR="00EB2123">
        <w:t xml:space="preserve">, какие льготные тарифы </w:t>
      </w:r>
      <w:r w:rsidR="00EB2123">
        <w:rPr>
          <w:lang w:val="en-US"/>
        </w:rPr>
        <w:t>Visa</w:t>
      </w:r>
      <w:r w:rsidR="00EB2123" w:rsidRPr="00EB2123">
        <w:t xml:space="preserve"> </w:t>
      </w:r>
      <w:r w:rsidR="00EB2123">
        <w:t xml:space="preserve">ввела </w:t>
      </w:r>
      <w:proofErr w:type="spellStart"/>
      <w:r w:rsidR="00EB2123">
        <w:t>маркетплейсам</w:t>
      </w:r>
      <w:proofErr w:type="spellEnd"/>
      <w:r w:rsidR="00EB2123">
        <w:t xml:space="preserve"> –</w:t>
      </w:r>
      <w:r>
        <w:t>эти</w:t>
      </w:r>
      <w:r w:rsidR="00EB2123">
        <w:t xml:space="preserve"> и другие новости </w:t>
      </w:r>
      <w:r w:rsidR="00EB2123" w:rsidRPr="00EB2123">
        <w:t xml:space="preserve">читайте в нашей еженедельной рубрике. </w:t>
      </w:r>
    </w:p>
    <w:p w:rsidR="00EB2123" w:rsidRPr="00EB2123" w:rsidRDefault="00EB2123" w:rsidP="00EB2123">
      <w:pPr>
        <w:pStyle w:val="a3"/>
        <w:numPr>
          <w:ilvl w:val="0"/>
          <w:numId w:val="2"/>
        </w:numPr>
        <w:rPr>
          <w:b/>
        </w:rPr>
      </w:pPr>
      <w:proofErr w:type="spellStart"/>
      <w:r w:rsidRPr="00EB2123">
        <w:rPr>
          <w:b/>
        </w:rPr>
        <w:t>Ozon</w:t>
      </w:r>
      <w:proofErr w:type="spellEnd"/>
      <w:r w:rsidRPr="00EB2123">
        <w:rPr>
          <w:b/>
        </w:rPr>
        <w:t xml:space="preserve">, </w:t>
      </w:r>
      <w:proofErr w:type="spellStart"/>
      <w:r w:rsidRPr="00EB2123">
        <w:rPr>
          <w:b/>
        </w:rPr>
        <w:t>Wildberries</w:t>
      </w:r>
      <w:proofErr w:type="spellEnd"/>
      <w:r w:rsidRPr="00EB2123">
        <w:rPr>
          <w:b/>
        </w:rPr>
        <w:t xml:space="preserve"> и «</w:t>
      </w:r>
      <w:proofErr w:type="spellStart"/>
      <w:r w:rsidRPr="00EB2123">
        <w:rPr>
          <w:b/>
        </w:rPr>
        <w:t>AliExpress</w:t>
      </w:r>
      <w:proofErr w:type="spellEnd"/>
      <w:r w:rsidRPr="00EB2123">
        <w:rPr>
          <w:b/>
        </w:rPr>
        <w:t xml:space="preserve"> Россия» подвели итоги распродажи 11.11</w:t>
      </w:r>
    </w:p>
    <w:p w:rsidR="00EB2123" w:rsidRDefault="00EB2123" w:rsidP="00EB2123">
      <w:r w:rsidRPr="00EB2123">
        <w:t xml:space="preserve">Завершилась масштабная распродажа «11.11», или «День холостяка», или «Всемирный день шопинга». </w:t>
      </w:r>
      <w:proofErr w:type="spellStart"/>
      <w:r w:rsidRPr="00EB2123">
        <w:t>Ритейлеры</w:t>
      </w:r>
      <w:proofErr w:type="spellEnd"/>
      <w:r w:rsidRPr="00EB2123">
        <w:t xml:space="preserve"> подводят итоги акции и рассказывают, что пользовалось наибольшим спросом у покупателей.</w:t>
      </w:r>
    </w:p>
    <w:p w:rsidR="00EB2123" w:rsidRDefault="00EB2123" w:rsidP="00EB2123">
      <w:r>
        <w:t xml:space="preserve">Источник: </w:t>
      </w:r>
      <w:hyperlink r:id="rId5" w:history="1">
        <w:r w:rsidRPr="00D674E7">
          <w:rPr>
            <w:rStyle w:val="a5"/>
          </w:rPr>
          <w:t>https://www.retail.ru/news/ozon-wildberries-i-aliexpress-rossiya-podveli-itogi-rasprodazhi-11-11-15-noyabrya-2021-211020/</w:t>
        </w:r>
      </w:hyperlink>
    </w:p>
    <w:p w:rsidR="00EB2123" w:rsidRPr="00EB2123" w:rsidRDefault="00EB2123" w:rsidP="00EB2123">
      <w:pPr>
        <w:pStyle w:val="a3"/>
        <w:numPr>
          <w:ilvl w:val="0"/>
          <w:numId w:val="2"/>
        </w:numPr>
        <w:rPr>
          <w:b/>
        </w:rPr>
      </w:pPr>
      <w:r w:rsidRPr="00EB2123">
        <w:rPr>
          <w:b/>
        </w:rPr>
        <w:t>Интерес россиян к распродажам в 2021 году вырос в 1,5 раза</w:t>
      </w:r>
    </w:p>
    <w:p w:rsidR="00EB2123" w:rsidRDefault="00EB2123" w:rsidP="00EB2123">
      <w:r w:rsidRPr="00EB2123">
        <w:t>Число посетит</w:t>
      </w:r>
      <w:r w:rsidR="005713CA">
        <w:t>елей онлайн-магазинов во время в</w:t>
      </w:r>
      <w:r w:rsidRPr="00EB2123">
        <w:t>семирного дня шопинга 11-12 ноября 2021 года увеличилось в 1,5 раза по сравнению с предыдущей акцией в 2020 году, а мобильный интернет-трафик вырос в 2 раза.</w:t>
      </w:r>
    </w:p>
    <w:p w:rsidR="00EB2123" w:rsidRDefault="00EB2123" w:rsidP="00EB2123">
      <w:r>
        <w:t xml:space="preserve">Источник: </w:t>
      </w:r>
      <w:hyperlink r:id="rId6" w:history="1">
        <w:r w:rsidRPr="00D674E7">
          <w:rPr>
            <w:rStyle w:val="a5"/>
          </w:rPr>
          <w:t>https://retail-loyalty.org/news/interes-rossiyan-k-rasprodazham-v-2021-godu-vyros-v-1-5-raza/</w:t>
        </w:r>
      </w:hyperlink>
    </w:p>
    <w:p w:rsidR="00EB2123" w:rsidRPr="00EB2123" w:rsidRDefault="00EB2123" w:rsidP="00EB2123">
      <w:pPr>
        <w:pStyle w:val="a3"/>
        <w:numPr>
          <w:ilvl w:val="0"/>
          <w:numId w:val="2"/>
        </w:numPr>
        <w:rPr>
          <w:b/>
        </w:rPr>
      </w:pPr>
      <w:proofErr w:type="spellStart"/>
      <w:r w:rsidRPr="00EB2123">
        <w:rPr>
          <w:b/>
        </w:rPr>
        <w:t>Visa</w:t>
      </w:r>
      <w:proofErr w:type="spellEnd"/>
      <w:r w:rsidRPr="00EB2123">
        <w:rPr>
          <w:b/>
        </w:rPr>
        <w:t xml:space="preserve"> установила льготные комиссии для </w:t>
      </w:r>
      <w:proofErr w:type="spellStart"/>
      <w:r w:rsidRPr="00EB2123">
        <w:rPr>
          <w:b/>
        </w:rPr>
        <w:t>Wildberries</w:t>
      </w:r>
      <w:proofErr w:type="spellEnd"/>
      <w:r w:rsidRPr="00EB2123">
        <w:rPr>
          <w:b/>
        </w:rPr>
        <w:t xml:space="preserve"> и </w:t>
      </w:r>
      <w:proofErr w:type="spellStart"/>
      <w:r w:rsidRPr="00EB2123">
        <w:rPr>
          <w:b/>
        </w:rPr>
        <w:t>Ozon</w:t>
      </w:r>
      <w:proofErr w:type="spellEnd"/>
      <w:r w:rsidRPr="00EB2123">
        <w:rPr>
          <w:b/>
        </w:rPr>
        <w:t xml:space="preserve"> за прием карт</w:t>
      </w:r>
    </w:p>
    <w:p w:rsidR="00EB2123" w:rsidRDefault="00EB2123" w:rsidP="00EB2123">
      <w:proofErr w:type="spellStart"/>
      <w:r w:rsidRPr="00EB2123">
        <w:t>Visa</w:t>
      </w:r>
      <w:proofErr w:type="spellEnd"/>
      <w:r w:rsidRPr="00EB2123">
        <w:t xml:space="preserve"> снизила тарифы за прием карт для крупных </w:t>
      </w:r>
      <w:proofErr w:type="spellStart"/>
      <w:r w:rsidRPr="00EB2123">
        <w:t>маркетплейсов</w:t>
      </w:r>
      <w:proofErr w:type="spellEnd"/>
      <w:r w:rsidRPr="00EB2123">
        <w:t xml:space="preserve">. Компания поменяла тарифы вскоре после спора с </w:t>
      </w:r>
      <w:proofErr w:type="spellStart"/>
      <w:r w:rsidRPr="00EB2123">
        <w:t>Wildberries</w:t>
      </w:r>
      <w:proofErr w:type="spellEnd"/>
      <w:r w:rsidRPr="00EB2123">
        <w:t xml:space="preserve"> из-за скидок и комиссий при оплате через разные платежные системы</w:t>
      </w:r>
      <w:r>
        <w:t>.</w:t>
      </w:r>
    </w:p>
    <w:p w:rsidR="00EB2123" w:rsidRDefault="00EB2123" w:rsidP="00EB2123">
      <w:r>
        <w:t xml:space="preserve">Источник: </w:t>
      </w:r>
      <w:hyperlink r:id="rId7" w:history="1">
        <w:r w:rsidRPr="00D674E7">
          <w:rPr>
            <w:rStyle w:val="a5"/>
          </w:rPr>
          <w:t>https://www.rbc.ru/finances/12/11/2021/618c20099a7947bd22261b4a?from=column_2</w:t>
        </w:r>
      </w:hyperlink>
    </w:p>
    <w:p w:rsidR="00EB2123" w:rsidRPr="00EB2123" w:rsidRDefault="00EB2123" w:rsidP="00EB2123">
      <w:pPr>
        <w:pStyle w:val="a3"/>
        <w:numPr>
          <w:ilvl w:val="0"/>
          <w:numId w:val="2"/>
        </w:numPr>
        <w:rPr>
          <w:b/>
        </w:rPr>
      </w:pPr>
      <w:r w:rsidRPr="00EB2123">
        <w:rPr>
          <w:b/>
        </w:rPr>
        <w:t xml:space="preserve">Почти 30% компаний полностью откажутся от </w:t>
      </w:r>
      <w:proofErr w:type="spellStart"/>
      <w:r w:rsidRPr="00EB2123">
        <w:rPr>
          <w:b/>
        </w:rPr>
        <w:t>удаленки</w:t>
      </w:r>
      <w:proofErr w:type="spellEnd"/>
      <w:r w:rsidRPr="00EB2123">
        <w:rPr>
          <w:b/>
        </w:rPr>
        <w:t xml:space="preserve"> после улучшений с </w:t>
      </w:r>
      <w:proofErr w:type="spellStart"/>
      <w:r w:rsidRPr="00EB2123">
        <w:rPr>
          <w:b/>
        </w:rPr>
        <w:t>коронавирусом</w:t>
      </w:r>
      <w:proofErr w:type="spellEnd"/>
    </w:p>
    <w:p w:rsidR="00EB2123" w:rsidRDefault="00EB2123" w:rsidP="00EB2123">
      <w:r w:rsidRPr="00EB2123">
        <w:t xml:space="preserve">Сервис </w:t>
      </w:r>
      <w:proofErr w:type="spellStart"/>
      <w:r w:rsidRPr="00EB2123">
        <w:t>Работа.ру</w:t>
      </w:r>
      <w:proofErr w:type="spellEnd"/>
      <w:r w:rsidRPr="00EB2123">
        <w:t xml:space="preserve"> провел исследование и выяснил, в каком формате будут работать компании после улучшения эпидемиологической ситуации и должны ли работодатели мотивировать сотрудников к вакцинации от </w:t>
      </w:r>
      <w:proofErr w:type="spellStart"/>
      <w:r w:rsidRPr="00EB2123">
        <w:t>коронавируса</w:t>
      </w:r>
      <w:proofErr w:type="spellEnd"/>
      <w:r w:rsidRPr="00EB2123">
        <w:t>.</w:t>
      </w:r>
    </w:p>
    <w:p w:rsidR="00EB2123" w:rsidRDefault="00EB2123" w:rsidP="00EB2123">
      <w:r>
        <w:t xml:space="preserve">Источник: </w:t>
      </w:r>
      <w:hyperlink r:id="rId8" w:history="1">
        <w:r w:rsidRPr="00D674E7">
          <w:rPr>
            <w:rStyle w:val="a5"/>
          </w:rPr>
          <w:t>https://new-retail.ru/novosti/retail/pochti_30_kompaniy_polnostyu_otkazhutsya_ot_udalenki_posle_uluchsheniy_s_koronavirusom9427/</w:t>
        </w:r>
      </w:hyperlink>
    </w:p>
    <w:p w:rsidR="0047615E" w:rsidRPr="0047615E" w:rsidRDefault="0047615E" w:rsidP="0047615E">
      <w:pPr>
        <w:pStyle w:val="a3"/>
        <w:numPr>
          <w:ilvl w:val="0"/>
          <w:numId w:val="2"/>
        </w:numPr>
        <w:rPr>
          <w:b/>
        </w:rPr>
      </w:pPr>
      <w:r w:rsidRPr="0047615E">
        <w:rPr>
          <w:b/>
        </w:rPr>
        <w:t>Известны итоги опроса Школьный сезон 2021</w:t>
      </w:r>
    </w:p>
    <w:p w:rsidR="0047615E" w:rsidRDefault="0047615E">
      <w:r w:rsidRPr="0047615E">
        <w:t xml:space="preserve">Вопросы касались удовлетворенности от продаж, ассортимента, поставщиков и планов на будущее. </w:t>
      </w:r>
    </w:p>
    <w:p w:rsidR="0047615E" w:rsidRDefault="00EB2123">
      <w:r>
        <w:t xml:space="preserve">Источник: </w:t>
      </w:r>
      <w:hyperlink r:id="rId9" w:history="1">
        <w:r w:rsidR="0047615E" w:rsidRPr="0026260A">
          <w:rPr>
            <w:rStyle w:val="a5"/>
          </w:rPr>
          <w:t>http://delo-st.ru/news/20211/noyabr4/1532/news-7207.html</w:t>
        </w:r>
      </w:hyperlink>
    </w:p>
    <w:p w:rsidR="00F75C3A" w:rsidRPr="00F75C3A" w:rsidRDefault="00EB2123">
      <w:bookmarkStart w:id="0" w:name="_GoBack"/>
      <w:bookmarkEnd w:id="0"/>
      <w:r w:rsidRPr="00EB2123">
        <w:br/>
      </w:r>
      <w:r w:rsidRPr="00EB2123">
        <w:br/>
      </w:r>
    </w:p>
    <w:sectPr w:rsidR="00F75C3A" w:rsidRPr="00F7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1520C"/>
    <w:multiLevelType w:val="hybridMultilevel"/>
    <w:tmpl w:val="AF723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20319"/>
    <w:multiLevelType w:val="hybridMultilevel"/>
    <w:tmpl w:val="E318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50"/>
    <w:rsid w:val="0009508F"/>
    <w:rsid w:val="0047615E"/>
    <w:rsid w:val="0051695E"/>
    <w:rsid w:val="005713CA"/>
    <w:rsid w:val="00AE7944"/>
    <w:rsid w:val="00DB3A71"/>
    <w:rsid w:val="00EB2123"/>
    <w:rsid w:val="00F75C3A"/>
    <w:rsid w:val="00F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5EDB"/>
  <w15:chartTrackingRefBased/>
  <w15:docId w15:val="{870F056B-1373-43D5-9F79-4618E31D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1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2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EB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B212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retail.ru/novosti/retail/pochti_30_kompaniy_polnostyu_otkazhutsya_ot_udalenki_posle_uluchsheniy_s_koronavirusom94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bc.ru/finances/12/11/2021/618c20099a7947bd22261b4a?from=column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tail-loyalty.org/news/interes-rossiyan-k-rasprodazham-v-2021-godu-vyros-v-1-5-raz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tail.ru/news/ozon-wildberries-i-aliexpress-rossiya-podveli-itogi-rasprodazhi-11-11-15-noyabrya-2021-21102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lo-st.ru/news/20211/noyabr4/1532/news-72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5</cp:revision>
  <cp:lastPrinted>2021-11-16T07:55:00Z</cp:lastPrinted>
  <dcterms:created xsi:type="dcterms:W3CDTF">2021-11-16T07:08:00Z</dcterms:created>
  <dcterms:modified xsi:type="dcterms:W3CDTF">2021-11-16T12:02:00Z</dcterms:modified>
</cp:coreProperties>
</file>