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356" w14:textId="14158BCA" w:rsidR="003A3C3B" w:rsidRDefault="003A3C3B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C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Название:</w:t>
      </w:r>
    </w:p>
    <w:p w14:paraId="19A07B28" w14:textId="77777777" w:rsidR="00C27ADF" w:rsidRPr="003A3C3B" w:rsidRDefault="00C27ADF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20467F4" w14:textId="76B3334D" w:rsidR="00AD12C0" w:rsidRPr="00B308D5" w:rsidRDefault="00B308D5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Royal </w:t>
      </w:r>
      <w:proofErr w:type="spellStart"/>
      <w:r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Talens</w:t>
      </w:r>
      <w:proofErr w:type="spellEnd"/>
      <w:r w:rsidR="00CA76EC"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  <w:r w:rsidR="003A3C3B"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Организаторы РКФ объединяют на одной площадке крупнейших поставщиков канцелярского рынка.</w:t>
      </w:r>
    </w:p>
    <w:p w14:paraId="1CF6A477" w14:textId="3D1033EF" w:rsidR="000829AA" w:rsidRPr="00B308D5" w:rsidRDefault="000829AA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29AA" w:rsidRPr="00B308D5" w14:paraId="1AF9CD22" w14:textId="77777777" w:rsidTr="000829AA">
        <w:tc>
          <w:tcPr>
            <w:tcW w:w="4672" w:type="dxa"/>
          </w:tcPr>
          <w:p w14:paraId="094B68AF" w14:textId="77777777" w:rsidR="000829AA" w:rsidRDefault="000829AA" w:rsidP="000829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518E0C2D" w14:textId="77777777" w:rsidR="000829AA" w:rsidRDefault="000829AA" w:rsidP="000829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74A25BF9" w14:textId="77777777" w:rsidR="00B308D5" w:rsidRDefault="00B308D5" w:rsidP="00B308D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35B85737" w14:textId="77777777" w:rsidR="00B308D5" w:rsidRDefault="00B308D5" w:rsidP="00B308D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3D2EFA2E" w14:textId="290EBEBE" w:rsidR="00B308D5" w:rsidRDefault="00B308D5" w:rsidP="00B308D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Представляем Вашему вниманию интервью с </w:t>
            </w:r>
            <w:r w:rsidRPr="00B308D5">
              <w:rPr>
                <w:rFonts w:ascii="Arial" w:hAnsi="Arial" w:cs="Arial"/>
                <w:color w:val="000000"/>
              </w:rPr>
              <w:t>Ольг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B308D5">
              <w:rPr>
                <w:rFonts w:ascii="Arial" w:hAnsi="Arial" w:cs="Arial"/>
                <w:color w:val="000000"/>
              </w:rPr>
              <w:t xml:space="preserve"> Панфилов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B308D5">
              <w:rPr>
                <w:rFonts w:ascii="Arial" w:hAnsi="Arial" w:cs="Arial"/>
                <w:color w:val="000000"/>
              </w:rPr>
              <w:t>, директор</w:t>
            </w:r>
            <w:r>
              <w:rPr>
                <w:rFonts w:ascii="Arial" w:hAnsi="Arial" w:cs="Arial"/>
                <w:color w:val="000000"/>
              </w:rPr>
              <w:t>ом</w:t>
            </w:r>
            <w:r w:rsidRPr="00B308D5">
              <w:rPr>
                <w:rFonts w:ascii="Arial" w:hAnsi="Arial" w:cs="Arial"/>
                <w:color w:val="000000"/>
              </w:rPr>
              <w:t xml:space="preserve"> по продажам Royal </w:t>
            </w:r>
            <w:proofErr w:type="spellStart"/>
            <w:r w:rsidRPr="00B308D5">
              <w:rPr>
                <w:rFonts w:ascii="Arial" w:hAnsi="Arial" w:cs="Arial"/>
                <w:color w:val="000000"/>
              </w:rPr>
              <w:t>Talens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14:paraId="1AA928EB" w14:textId="77777777" w:rsidR="00B308D5" w:rsidRDefault="00B308D5" w:rsidP="00B308D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5A45203D" w14:textId="11B35D4B" w:rsidR="00B308D5" w:rsidRPr="00B308D5" w:rsidRDefault="00B308D5" w:rsidP="00B308D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рамках</w:t>
            </w:r>
            <w:r w:rsidRPr="00CA76E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сери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r w:rsidRPr="00CA76E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блиц интервью с участниками выставки РКФ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A76E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- 2022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Ольга рассказывает о важных событиях, произошедших в 2021 году, а также о том, что компания готовит к выставке 2022 года.</w:t>
            </w:r>
          </w:p>
          <w:p w14:paraId="1545F06A" w14:textId="173EEC63" w:rsidR="000829AA" w:rsidRPr="00B308D5" w:rsidRDefault="000829AA" w:rsidP="00B308D5">
            <w:pPr>
              <w:pStyle w:val="a4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673" w:type="dxa"/>
          </w:tcPr>
          <w:p w14:paraId="231AC0DC" w14:textId="77777777" w:rsidR="000829AA" w:rsidRPr="00B308D5" w:rsidRDefault="000829AA" w:rsidP="003A3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5698C2E4" w14:textId="77777777" w:rsidR="000829AA" w:rsidRPr="00B308D5" w:rsidRDefault="000829AA" w:rsidP="003A3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7B86DA90" w14:textId="1E65A5C8" w:rsidR="000829AA" w:rsidRPr="00B308D5" w:rsidRDefault="00B308D5" w:rsidP="003A3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3C95B2DD" wp14:editId="1D5AE2D1">
                  <wp:extent cx="2050607" cy="2545080"/>
                  <wp:effectExtent l="0" t="0" r="698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293" cy="255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21AD7" w14:textId="77777777" w:rsidR="000829AA" w:rsidRPr="00B308D5" w:rsidRDefault="000829AA" w:rsidP="003A3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5BA627EE" w14:textId="77777777" w:rsidR="000829AA" w:rsidRPr="00B308D5" w:rsidRDefault="000829AA" w:rsidP="003A3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3724D485" w14:textId="3F5C86A4" w:rsidR="000829AA" w:rsidRPr="00B308D5" w:rsidRDefault="000829AA" w:rsidP="003A3C3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6BBFC33F" w14:textId="36B234E9" w:rsid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3C3B" w14:paraId="47B7A90C" w14:textId="77777777" w:rsidTr="003A3C3B">
        <w:tc>
          <w:tcPr>
            <w:tcW w:w="4672" w:type="dxa"/>
          </w:tcPr>
          <w:p w14:paraId="2E9FA186" w14:textId="7777777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69704F18" w14:textId="39CBBB88" w:rsidR="003A3C3B" w:rsidRDefault="00B308D5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7E623E0" wp14:editId="7CCE189F">
                  <wp:extent cx="1478280" cy="14782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44" cy="147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3C2EC" w14:textId="7777777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510F3544" w14:textId="368F5EC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</w:tcPr>
          <w:p w14:paraId="12F09D32" w14:textId="7777777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17A68AF7" w14:textId="77777777" w:rsidR="003A3C3B" w:rsidRPr="00B308D5" w:rsidRDefault="003A3C3B" w:rsidP="003A3C3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7D81480F" w14:textId="77777777" w:rsidR="00B308D5" w:rsidRPr="00B308D5" w:rsidRDefault="00B308D5" w:rsidP="00B308D5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308D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Royal </w:t>
            </w:r>
            <w:proofErr w:type="spellStart"/>
            <w:r w:rsidRPr="00B308D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Talens</w:t>
            </w:r>
            <w:proofErr w:type="spellEnd"/>
            <w:r w:rsidRPr="00B308D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− всемирно известная компания, специализирующаяся на создании профессиональных художественных материалов с 1899 года. Основные производственные объекты находятся в городе </w:t>
            </w:r>
            <w:proofErr w:type="spellStart"/>
            <w:r w:rsidRPr="00B308D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Апелдорн</w:t>
            </w:r>
            <w:proofErr w:type="spellEnd"/>
            <w:r w:rsidRPr="00B308D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(Нидерланды).</w:t>
            </w:r>
          </w:p>
          <w:p w14:paraId="4F7B494B" w14:textId="1C7EBAD4" w:rsidR="003A3C3B" w:rsidRPr="00B308D5" w:rsidRDefault="003A3C3B" w:rsidP="003A3C3B">
            <w:pPr>
              <w:ind w:firstLine="708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7C18E7B9" w14:textId="555EDD73" w:rsidR="00AD12C0" w:rsidRP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Расскажите о важных событиях Вашей компании, которые произошли в 2021 году?</w:t>
      </w:r>
    </w:p>
    <w:p w14:paraId="2E792D46" w14:textId="77777777" w:rsidR="00AD12C0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6E16CEE" w14:textId="765DFB46" w:rsidR="00B308D5" w:rsidRPr="00D56C1A" w:rsidRDefault="00B308D5" w:rsidP="00B308D5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Самое важное событие года для нас – официальное открытие представительства Royal </w:t>
      </w:r>
      <w:proofErr w:type="spellStart"/>
      <w:r w:rsidRPr="00B30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Talens</w:t>
      </w:r>
      <w:proofErr w:type="spellEnd"/>
      <w:r w:rsidRPr="00B30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России и старт его полномасштабной работы</w:t>
      </w:r>
      <w:r w:rsidRPr="001250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D56C1A" w:rsidRPr="001250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52612" w:rsidRPr="001250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сделало нас ещё на шаг ближе и доступнее для наших партнёров, число которых растёт с каждым днём, в том числе и за счёт участия </w:t>
      </w:r>
      <w:r w:rsidR="000E471B" w:rsidRPr="001250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нашей компании </w:t>
      </w:r>
      <w:r w:rsidR="00D52612" w:rsidRPr="001250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важнейших отраслевых мероприятиях, которым по праву является выставка «Российский канцелярский форум».</w:t>
      </w:r>
    </w:p>
    <w:p w14:paraId="56CDEC92" w14:textId="11372837" w:rsidR="00AD12C0" w:rsidRDefault="00BC7575" w:rsidP="00BC75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C4F2057" wp14:editId="2607B854">
            <wp:extent cx="3657600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7437" w14:textId="77777777" w:rsidR="00BC7575" w:rsidRPr="00AD12C0" w:rsidRDefault="00BC7575" w:rsidP="00BC75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4F9809F" w14:textId="2EAE24D4" w:rsid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Расскажите</w:t>
      </w:r>
      <w:r w:rsidR="00AD12C0"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какие товарные направления сейчас активно развиваете, чем будете удивлять посетителей выставочной экспозиции в марте 2022 года?</w:t>
      </w:r>
    </w:p>
    <w:p w14:paraId="69C7958E" w14:textId="77777777" w:rsidR="003A3C3B" w:rsidRP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14:paraId="7826AED7" w14:textId="77777777" w:rsidR="00B308D5" w:rsidRPr="00B308D5" w:rsidRDefault="00B308D5" w:rsidP="00B308D5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Уже не первый год мы наблюдаем рост интереса к акриловой технике, акриловым краскам, и 2021-ый не стал исключением. Акрил бьет все рекорды по продажам. Кроме того, еще в 2020 году мы начали локализацию производства кистей для акрила и акварели, альбомов и папок – теперь часть этого ассортимента производится в России, что понравилось покупателям. Европейское качество по доступной цене – невероятно приятное сочетание. К 2022 году Royal </w:t>
      </w:r>
      <w:proofErr w:type="spellStart"/>
      <w:r w:rsidRPr="00B30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Talens</w:t>
      </w:r>
      <w:proofErr w:type="spellEnd"/>
      <w:r w:rsidRPr="00B30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готовят ряд новинок, которые удивят посетителей выставки. В ассортименте появятся категории товаров, которых раньше не было, и, безусловно, будут новинки в уже выпускаемых сериях.</w:t>
      </w:r>
    </w:p>
    <w:p w14:paraId="3117C652" w14:textId="77777777" w:rsidR="00AD12C0" w:rsidRPr="00AD12C0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820105A" w14:textId="7E637568" w:rsidR="00AD12C0" w:rsidRP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Почему Вы приняли решение участвовать в РКФ и какие плюсы для себя в этом видите?</w:t>
      </w:r>
    </w:p>
    <w:p w14:paraId="4636D98B" w14:textId="77777777" w:rsid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D783938" w14:textId="1A0AFD6B" w:rsidR="00AD12C0" w:rsidRDefault="00C764A9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64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Организаторы РКФ объединяют на одной площадке крупнейших поставщиков канцелярского рынка. Нам очень интересен канцелярский рынок, мы открыты партнерству, в нашем ассортименте есть не только товары для творчества и художников, но и множество канцелярских товаров, детские серии. Тенденция последних лет – большой выбор товаров для творчества в канцелярских магазинах, и мы, конечно, хотим быть в них представленными. На РКФ мы встречаем новых клиентов и знакомых партнеров, это возможность </w:t>
      </w:r>
      <w:r w:rsidRPr="00BC75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="00EC7E03" w:rsidRPr="00BC75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бсудить вживую самые актуальные темы</w:t>
      </w:r>
      <w:r w:rsidRPr="00BC75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AD12C0"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E075B07" w14:textId="77777777" w:rsidR="00C764A9" w:rsidRPr="00AD12C0" w:rsidRDefault="00C764A9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837E82C" w14:textId="73432BBE" w:rsidR="00AD12C0" w:rsidRP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бы Вы пожелали экспонентам и посетителям РКФ 2022?</w:t>
      </w:r>
    </w:p>
    <w:p w14:paraId="6D99A898" w14:textId="77777777" w:rsidR="003A3C3B" w:rsidRP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6DE3D1F" w14:textId="77777777" w:rsidR="00C764A9" w:rsidRPr="00C764A9" w:rsidRDefault="00C764A9" w:rsidP="00C764A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64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Желаем экспонентам представить ассортимент на своих стендах красиво и творчески. Посетителям – с пользой провести время на выставке, найти интересных поставщиков и выгодные предложения. Желаем всем успешных, результативных переговоров и плодотворного сотрудничества!</w:t>
      </w:r>
    </w:p>
    <w:p w14:paraId="32A62E10" w14:textId="17135280" w:rsidR="00AD12C0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B50B51E" w14:textId="3BA09F97" w:rsidR="00455B83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43BF51A" w14:textId="77777777" w:rsidR="00455B83" w:rsidRPr="0022325F" w:rsidRDefault="00455B83" w:rsidP="00455B8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</w:pPr>
      <w:r w:rsidRPr="0022325F"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  <w:t>Главное место встречи лидеров отрасли товаров для школы и офиса, товаров для хобби и творчества, игр и игрушек. Присоединяйтесь к лучшим! </w:t>
      </w:r>
    </w:p>
    <w:p w14:paraId="4B36BA37" w14:textId="77777777" w:rsidR="00455B83" w:rsidRPr="0022325F" w:rsidRDefault="00455B83" w:rsidP="00455B83">
      <w:pPr>
        <w:spacing w:after="0" w:line="240" w:lineRule="auto"/>
        <w:textAlignment w:val="baseline"/>
        <w:outlineLvl w:val="0"/>
        <w:rPr>
          <w:b/>
          <w:bCs/>
          <w:color w:val="1C1E21"/>
          <w:sz w:val="27"/>
          <w:szCs w:val="27"/>
          <w:shd w:val="clear" w:color="auto" w:fill="FFFFFF"/>
        </w:rPr>
      </w:pPr>
    </w:p>
    <w:p w14:paraId="0D92ACAC" w14:textId="77777777" w:rsidR="00455B83" w:rsidRPr="00EF09EE" w:rsidRDefault="00455B83" w:rsidP="00455B8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1F1F29"/>
          <w:kern w:val="36"/>
          <w:sz w:val="21"/>
          <w:szCs w:val="21"/>
          <w:lang w:eastAsia="ru-RU"/>
        </w:rPr>
      </w:pPr>
    </w:p>
    <w:p w14:paraId="4EF6EA0C" w14:textId="77777777" w:rsidR="00455B83" w:rsidRPr="006A108C" w:rsidRDefault="00455B83" w:rsidP="00455B8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FF0000"/>
          <w:sz w:val="36"/>
          <w:szCs w:val="36"/>
          <w:shd w:val="clear" w:color="auto" w:fill="FFFFFF"/>
          <w:lang w:eastAsia="en-US"/>
        </w:rPr>
      </w:pPr>
      <w:r w:rsidRPr="006A108C">
        <w:rPr>
          <w:rFonts w:ascii="Arial" w:eastAsiaTheme="minorHAnsi" w:hAnsi="Arial" w:cs="Arial"/>
          <w:color w:val="FF0000"/>
          <w:sz w:val="36"/>
          <w:szCs w:val="36"/>
          <w:shd w:val="clear" w:color="auto" w:fill="FFFFFF"/>
          <w:lang w:eastAsia="en-US"/>
        </w:rPr>
        <w:t xml:space="preserve">Забронировать стенд </w:t>
      </w:r>
    </w:p>
    <w:p w14:paraId="717DA499" w14:textId="77777777" w:rsidR="00455B83" w:rsidRPr="002B16A4" w:rsidRDefault="00455B83" w:rsidP="00455B8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 w:rsidRPr="002B16A4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(добавить ссылку </w:t>
      </w:r>
      <w:hyperlink r:id="rId7" w:history="1">
        <w:r w:rsidRPr="002B16A4">
          <w:rPr>
            <w:rFonts w:ascii="Arial" w:eastAsiaTheme="minorHAnsi" w:hAnsi="Arial" w:cs="Arial"/>
            <w:color w:val="252D39"/>
            <w:sz w:val="22"/>
            <w:szCs w:val="22"/>
            <w:shd w:val="clear" w:color="auto" w:fill="FFFFFF"/>
            <w:lang w:eastAsia="en-US"/>
          </w:rPr>
          <w:t>https://kancforum.ru/eksponentam_zayavka/</w:t>
        </w:r>
      </w:hyperlink>
      <w:r w:rsidRPr="002B16A4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>)</w:t>
      </w:r>
    </w:p>
    <w:p w14:paraId="1C174843" w14:textId="52FD370E" w:rsidR="00455B83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735EF33" w14:textId="4B264C92" w:rsidR="00455B83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7545D1A" w14:textId="62E43575" w:rsidR="00455B83" w:rsidRPr="00AD12C0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7E3B6D2" wp14:editId="6AF49C13">
            <wp:extent cx="2606040" cy="11050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39" cy="111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48C64" w14:textId="77777777" w:rsidR="00335BB2" w:rsidRDefault="00335BB2"/>
    <w:sectPr w:rsidR="0033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C0"/>
    <w:rsid w:val="000829AA"/>
    <w:rsid w:val="000E471B"/>
    <w:rsid w:val="00125003"/>
    <w:rsid w:val="00174ED8"/>
    <w:rsid w:val="00244E92"/>
    <w:rsid w:val="00335BB2"/>
    <w:rsid w:val="003A3C3B"/>
    <w:rsid w:val="00455B83"/>
    <w:rsid w:val="004F2611"/>
    <w:rsid w:val="00675132"/>
    <w:rsid w:val="007375C2"/>
    <w:rsid w:val="00AD12C0"/>
    <w:rsid w:val="00AF6FF0"/>
    <w:rsid w:val="00B308D5"/>
    <w:rsid w:val="00BC7575"/>
    <w:rsid w:val="00C27ADF"/>
    <w:rsid w:val="00C764A9"/>
    <w:rsid w:val="00CA76EC"/>
    <w:rsid w:val="00D52612"/>
    <w:rsid w:val="00D56C1A"/>
    <w:rsid w:val="00DD07E7"/>
    <w:rsid w:val="00E91F76"/>
    <w:rsid w:val="00E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EF1"/>
  <w15:docId w15:val="{5DC129E4-8E04-4292-827F-7A795945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kancforum.ru/eksponentam_zayav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ver4ik-v@ya.ru</dc:creator>
  <cp:lastModifiedBy>Екатерина Екатерина</cp:lastModifiedBy>
  <cp:revision>2</cp:revision>
  <dcterms:created xsi:type="dcterms:W3CDTF">2021-09-16T18:49:00Z</dcterms:created>
  <dcterms:modified xsi:type="dcterms:W3CDTF">2021-09-16T18:49:00Z</dcterms:modified>
</cp:coreProperties>
</file>