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E630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Уходящий </w:t>
      </w:r>
      <w:r w:rsidRPr="004D1266">
        <w:rPr>
          <w:rFonts w:eastAsia="Times New Roman"/>
          <w:b/>
          <w:bCs/>
          <w:color w:val="010101"/>
          <w:sz w:val="24"/>
          <w:szCs w:val="24"/>
          <w:shd w:val="clear" w:color="auto" w:fill="FFFFFF"/>
          <w:lang w:eastAsia="ru-RU"/>
        </w:rPr>
        <w:t>2020</w:t>
      </w: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 год стал серьезным испытанием для всех компаний, но тяжелее всех пришлось малому бизнесу.</w:t>
      </w:r>
    </w:p>
    <w:p w14:paraId="09699409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Чтобы “выжить”, маленьким компаниям приходится искать новые площадки для продвижения, привлекать новых клиентов, увеличивать продажи, и все это – при минимальном бюджете.</w:t>
      </w:r>
    </w:p>
    <w:p w14:paraId="3260D385" w14:textId="58B8CF6F" w:rsid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Я Вера Воробьева, маркетолог выставки "Российский Канцелярский Форум", и в этой статье я хочу рассказать о эффективных инструментах, которые не требуют значительных денежных вложений и помогают привлекать клиентов. Рекомендую протестировать каждый из них отдельно, а не бросаться в омут с головою. Структурированными и последовательными шагами в продвижении можно добиться больших результатов.</w:t>
      </w:r>
    </w:p>
    <w:p w14:paraId="44FAB169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</w:p>
    <w:p w14:paraId="479F5C46" w14:textId="61F6C5D8" w:rsidR="004D1266" w:rsidRPr="004D1266" w:rsidRDefault="004D1266" w:rsidP="004D1266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noProof/>
          <w:color w:val="01010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ABECAA9" wp14:editId="32F4143A">
            <wp:extent cx="2454275" cy="137943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2" cy="138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C3CB" w14:textId="77777777" w:rsidR="004D1266" w:rsidRPr="004D1266" w:rsidRDefault="004D1266" w:rsidP="004D1266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4C1130"/>
          <w:sz w:val="33"/>
          <w:szCs w:val="33"/>
          <w:shd w:val="clear" w:color="auto" w:fill="FFFFFF"/>
          <w:lang w:eastAsia="ru-RU"/>
        </w:rPr>
        <w:t>Добавлении организации в Яндекс Справочник и на Яндекс карты.</w:t>
      </w:r>
    </w:p>
    <w:p w14:paraId="709B1ED5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Если Вы еще этого не сделали, то не теряйте время. Вы можете разместить в данном сервисе адрес, график работы, номера телефонов, адрес сайта, фотографии, отзывы и ссылки на социальные сети.</w:t>
      </w:r>
    </w:p>
    <w:p w14:paraId="09FAB44A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Это бесплатный эффективный инструмент. Более 80 миллионов человек пользуются </w:t>
      </w: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Яндекс.Картами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 каждый месяц.</w:t>
      </w:r>
    </w:p>
    <w:p w14:paraId="71E3255D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Когда Вы вводите в поисковик определенный запрос, то справа от объявлений появляется карта с отмеченными на ней ближайшими компаниями соответствующей тематики.</w:t>
      </w:r>
    </w:p>
    <w:p w14:paraId="321D609D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Также и по тематическому запросу пользователя Ваша компания может появиться на карте.</w:t>
      </w:r>
    </w:p>
    <w:p w14:paraId="2C103C61" w14:textId="6074EC0C" w:rsid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Все магазины должны обязательно иметь свою </w:t>
      </w: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геометку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 на карте.</w:t>
      </w:r>
    </w:p>
    <w:p w14:paraId="00907F93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</w:p>
    <w:p w14:paraId="05E92ACF" w14:textId="77777777" w:rsidR="004D1266" w:rsidRPr="004D1266" w:rsidRDefault="004D1266" w:rsidP="004D126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4C1130"/>
          <w:sz w:val="33"/>
          <w:szCs w:val="33"/>
          <w:shd w:val="clear" w:color="auto" w:fill="FFFFFF"/>
          <w:lang w:eastAsia="ru-RU"/>
        </w:rPr>
        <w:t>Социальные сети</w:t>
      </w:r>
    </w:p>
    <w:p w14:paraId="5D1C0B4F" w14:textId="613EFEBC" w:rsidR="004D1266" w:rsidRPr="004D1266" w:rsidRDefault="004D1266" w:rsidP="004D1266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noProof/>
          <w:color w:val="252D39"/>
          <w:sz w:val="24"/>
          <w:szCs w:val="24"/>
          <w:lang w:eastAsia="ru-RU"/>
        </w:rPr>
        <w:drawing>
          <wp:inline distT="0" distB="0" distL="0" distR="0" wp14:anchorId="14719A7A" wp14:editId="603FB3B4">
            <wp:extent cx="1936750" cy="1311524"/>
            <wp:effectExtent l="0" t="0" r="635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06" cy="132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47F8" w14:textId="77777777" w:rsid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</w:pPr>
    </w:p>
    <w:p w14:paraId="17EAB3D0" w14:textId="06DDE553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Социальные сети – это уникальное явление двадцать первого века, которое прочно вошло в жизнь людей. Социальные сети играют немаловажную роль в продвижении бизнеса.</w:t>
      </w:r>
    </w:p>
    <w:p w14:paraId="2200EB6F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lastRenderedPageBreak/>
        <w:t xml:space="preserve">Современные социальные </w:t>
      </w: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сетит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 это </w:t>
      </w: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Instagram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Facebook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, Одноклассники и ВКонтакте, </w:t>
      </w: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YouTube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Tik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Tok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, Яндекс Дзен, Яндекс Кью.</w:t>
      </w:r>
    </w:p>
    <w:p w14:paraId="1854D5FF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Для эффективного продвижения необходимо продумать стратегию.</w:t>
      </w:r>
    </w:p>
    <w:p w14:paraId="09A254DB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Какие социальные сети использовать зависит от того, где присутствует Ваша целевая аудитория. Для синергетического эффекта рекомендую использовать сразу несколько социальных сетей.</w:t>
      </w:r>
    </w:p>
    <w:p w14:paraId="339E1865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Но завести страничку недостаточно, необходимо ее качество оформить и наполнять в соответствии с контент планом. В контент план обязательно должны входить разные виды контента (пользовательский, вовлекающий, развлекательный и промо контент).</w:t>
      </w:r>
    </w:p>
    <w:p w14:paraId="531AB56E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Контент продвижение — это бесплатный способ, при условии, что Вы сами ведете страницу компании, и не привлекаете специалиста, и оно не гарантирует быстрого прироста аудитории.</w:t>
      </w:r>
    </w:p>
    <w:p w14:paraId="42AF1587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Для того, чтобы быстрее привлечь новых клиентов, необходимо использовать таргетированную рекламу или рекламу у блогеров.</w:t>
      </w:r>
    </w:p>
    <w:p w14:paraId="51D9AA58" w14:textId="427ADD81" w:rsidR="004D1266" w:rsidRPr="004D1266" w:rsidRDefault="004D1266" w:rsidP="004D1266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741B47"/>
          <w:sz w:val="33"/>
          <w:szCs w:val="33"/>
          <w:shd w:val="clear" w:color="auto" w:fill="FFFFFF"/>
          <w:lang w:eastAsia="ru-RU"/>
        </w:rPr>
        <w:t>Настройка таргетированной рекламы</w:t>
      </w:r>
    </w:p>
    <w:p w14:paraId="7E90730E" w14:textId="77777777" w:rsidR="004D1266" w:rsidRPr="004D1266" w:rsidRDefault="004D1266" w:rsidP="004D1266">
      <w:pPr>
        <w:shd w:val="clear" w:color="auto" w:fill="FFFFFF"/>
        <w:spacing w:after="0" w:line="240" w:lineRule="auto"/>
        <w:ind w:left="945"/>
        <w:jc w:val="both"/>
        <w:rPr>
          <w:rFonts w:eastAsia="Times New Roman"/>
          <w:color w:val="252D39"/>
          <w:sz w:val="24"/>
          <w:szCs w:val="24"/>
          <w:lang w:eastAsia="ru-RU"/>
        </w:rPr>
      </w:pPr>
    </w:p>
    <w:p w14:paraId="2668C4B1" w14:textId="069AD98C" w:rsidR="004D1266" w:rsidRDefault="004D1266" w:rsidP="004D1266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noProof/>
          <w:color w:val="252D39"/>
          <w:sz w:val="24"/>
          <w:szCs w:val="24"/>
          <w:lang w:eastAsia="ru-RU"/>
        </w:rPr>
        <w:drawing>
          <wp:inline distT="0" distB="0" distL="0" distR="0" wp14:anchorId="653FEF11" wp14:editId="666E5089">
            <wp:extent cx="2482850" cy="1864194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450" cy="187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9444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252D39"/>
          <w:sz w:val="24"/>
          <w:szCs w:val="24"/>
          <w:lang w:eastAsia="ru-RU"/>
        </w:rPr>
      </w:pPr>
    </w:p>
    <w:p w14:paraId="1C4E8229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lang w:eastAsia="ru-RU"/>
        </w:rPr>
        <w:t>Таргетированная реклама – волшебный инструмент, который помогает бизнесу и клиентам находить друг друга.</w:t>
      </w:r>
    </w:p>
    <w:p w14:paraId="0AE419CB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lang w:eastAsia="ru-RU"/>
        </w:rPr>
        <w:t xml:space="preserve">В переводе с английского </w:t>
      </w:r>
      <w:proofErr w:type="spellStart"/>
      <w:r w:rsidRPr="004D1266">
        <w:rPr>
          <w:rFonts w:eastAsia="Times New Roman"/>
          <w:color w:val="010101"/>
          <w:sz w:val="24"/>
          <w:szCs w:val="24"/>
          <w:lang w:eastAsia="ru-RU"/>
        </w:rPr>
        <w:t>target</w:t>
      </w:r>
      <w:proofErr w:type="spellEnd"/>
      <w:r w:rsidRPr="004D1266">
        <w:rPr>
          <w:rFonts w:eastAsia="Times New Roman"/>
          <w:color w:val="010101"/>
          <w:sz w:val="24"/>
          <w:szCs w:val="24"/>
          <w:lang w:eastAsia="ru-RU"/>
        </w:rPr>
        <w:t xml:space="preserve"> означает «цель».</w:t>
      </w:r>
    </w:p>
    <w:p w14:paraId="6BBE2B61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lang w:eastAsia="ru-RU"/>
        </w:rPr>
        <w:t>Особенность таргетированной рекламы в том, что она показывается строго определенной категории пользователей, т.е. Вы можете настроить показ объявлений Вашим потенциальным клиентам, а также напомнить о себе тем клиентам, которые когда-либо покупали Ваш товар. Любая социальная сеть фиксирует действия и интересы пользователей, а таргетированная реклама позволяет настраивать объявления учитывая данные интересы.</w:t>
      </w:r>
    </w:p>
    <w:p w14:paraId="79930FA3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lang w:eastAsia="ru-RU"/>
        </w:rPr>
        <w:t>На размещение таргетированной и контекстной рекламы необходимо выделять бюджет.</w:t>
      </w:r>
    </w:p>
    <w:p w14:paraId="19CBD388" w14:textId="77777777" w:rsidR="004D1266" w:rsidRPr="004D1266" w:rsidRDefault="004D1266" w:rsidP="004D1266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741B47"/>
          <w:sz w:val="33"/>
          <w:szCs w:val="33"/>
          <w:shd w:val="clear" w:color="auto" w:fill="FFFFFF"/>
          <w:lang w:eastAsia="ru-RU"/>
        </w:rPr>
        <w:t>Настройка контекстной рекламы</w:t>
      </w:r>
    </w:p>
    <w:p w14:paraId="3B7ED0DD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00000"/>
          <w:sz w:val="24"/>
          <w:szCs w:val="24"/>
          <w:lang w:eastAsia="ru-RU"/>
        </w:rPr>
        <w:t xml:space="preserve">Это вид рекламы, которая размещается в поисковых системах Яндекс и Гугл при помощи </w:t>
      </w:r>
      <w:proofErr w:type="spellStart"/>
      <w:r w:rsidRPr="004D1266">
        <w:rPr>
          <w:rFonts w:eastAsia="Times New Roman"/>
          <w:color w:val="000000"/>
          <w:sz w:val="24"/>
          <w:szCs w:val="24"/>
          <w:lang w:eastAsia="ru-RU"/>
        </w:rPr>
        <w:t>Яндекс.Директа</w:t>
      </w:r>
      <w:proofErr w:type="spellEnd"/>
      <w:r w:rsidRPr="004D1266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D1266">
        <w:rPr>
          <w:rFonts w:eastAsia="Times New Roman"/>
          <w:color w:val="000000"/>
          <w:sz w:val="24"/>
          <w:szCs w:val="24"/>
          <w:lang w:eastAsia="ru-RU"/>
        </w:rPr>
        <w:t>Google</w:t>
      </w:r>
      <w:proofErr w:type="spellEnd"/>
      <w:r w:rsidRPr="004D12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1266">
        <w:rPr>
          <w:rFonts w:eastAsia="Times New Roman"/>
          <w:color w:val="000000"/>
          <w:sz w:val="24"/>
          <w:szCs w:val="24"/>
          <w:lang w:eastAsia="ru-RU"/>
        </w:rPr>
        <w:t>Ads</w:t>
      </w:r>
      <w:proofErr w:type="spellEnd"/>
      <w:r w:rsidRPr="004D1266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0B1F7A91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00000"/>
          <w:sz w:val="24"/>
          <w:szCs w:val="24"/>
          <w:lang w:eastAsia="ru-RU"/>
        </w:rPr>
        <w:t>Объявления показываются по запросу пользователя. Чтобы попасть в выдачу, необходимо прописать ключевые слова, по которым клиенты могут искать тот или иной товар или услугу.</w:t>
      </w:r>
    </w:p>
    <w:p w14:paraId="51ADBCB4" w14:textId="066D434E" w:rsid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D1266">
        <w:rPr>
          <w:rFonts w:eastAsia="Times New Roman"/>
          <w:color w:val="000000"/>
          <w:sz w:val="24"/>
          <w:szCs w:val="24"/>
          <w:lang w:eastAsia="ru-RU"/>
        </w:rPr>
        <w:lastRenderedPageBreak/>
        <w:t>Контекстная реклама позволяет показывать сайт Вашей компании в первых строчках поиска, что увеличивает возможность обращение потенциальных покупателей именно к Вам.</w:t>
      </w:r>
    </w:p>
    <w:p w14:paraId="28BBC47B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</w:p>
    <w:p w14:paraId="112D2FCB" w14:textId="77777777" w:rsidR="004D1266" w:rsidRPr="004D1266" w:rsidRDefault="004D1266" w:rsidP="004D1266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4C1130"/>
          <w:sz w:val="33"/>
          <w:szCs w:val="33"/>
          <w:shd w:val="clear" w:color="auto" w:fill="FFFFFF"/>
          <w:lang w:eastAsia="ru-RU"/>
        </w:rPr>
        <w:t>Размещение ссылок</w:t>
      </w:r>
    </w:p>
    <w:p w14:paraId="0D8F2F87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Еще одним способом продвижения сайта в сети является способ продвижения ссылками. Ссылки помогают получить дополнительный трафик на сайт.</w:t>
      </w:r>
    </w:p>
    <w:p w14:paraId="491F0B09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Существует несколько способов разместить ссылки на Ваш сайт:</w:t>
      </w:r>
    </w:p>
    <w:p w14:paraId="46F72C90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Платный способ - размещение ссылки в статье на стороннем сайте. Существуют специализированные сервисы, которые предоставляют данную услугу.</w:t>
      </w:r>
    </w:p>
    <w:p w14:paraId="1375776B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Бесплатный способ - требует много времени и сил.</w:t>
      </w:r>
    </w:p>
    <w:p w14:paraId="1C72F4F4" w14:textId="466D5E8D" w:rsid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Бесплатно Вы можете разместить ссылки на сайтах Ваших партнеров, на тематических форумах и в социальных сетях, а также в статьях, при размещении в СМИ.</w:t>
      </w:r>
    </w:p>
    <w:p w14:paraId="6CD12614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</w:p>
    <w:p w14:paraId="012BE725" w14:textId="77777777" w:rsidR="004D1266" w:rsidRPr="004D1266" w:rsidRDefault="004D1266" w:rsidP="004D1266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4C1130"/>
          <w:sz w:val="33"/>
          <w:szCs w:val="33"/>
          <w:shd w:val="clear" w:color="auto" w:fill="FFFFFF"/>
          <w:lang w:eastAsia="ru-RU"/>
        </w:rPr>
        <w:t>Сайты-агрегаторы и каталоги</w:t>
      </w:r>
    </w:p>
    <w:p w14:paraId="0C4F3A41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Агрегаторы — это сайты каталоги и справочники. Данные сервисы могут быть как платные, так и бесплатные.</w:t>
      </w:r>
    </w:p>
    <w:p w14:paraId="567A91DA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И многие недооценивают размещение на сайтах агрегаторах, и зря! Ведь многие из таких сайтов давно занимают первые строчки в поисковике.</w:t>
      </w:r>
    </w:p>
    <w:p w14:paraId="373A2D0D" w14:textId="2EAECBD2" w:rsid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</w:pPr>
      <w:proofErr w:type="spellStart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Яндекс.Маркет</w:t>
      </w:r>
      <w:proofErr w:type="spellEnd"/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, tiu.ru, avito.ru, zoon.ru, auto.ru — это примеры таких сайтов.</w:t>
      </w:r>
    </w:p>
    <w:p w14:paraId="02CE0931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</w:p>
    <w:p w14:paraId="4DDF2D94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4C1130"/>
          <w:sz w:val="42"/>
          <w:szCs w:val="42"/>
          <w:shd w:val="clear" w:color="auto" w:fill="FFFFFF"/>
          <w:lang w:eastAsia="ru-RU"/>
        </w:rPr>
        <w:t>Итог</w:t>
      </w:r>
    </w:p>
    <w:p w14:paraId="05E46926" w14:textId="35433E5F" w:rsid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В этой статье я рассказала о самых популярных способов продвижения бизнеса в сети интернет, как платных, так и бесплатных. Вы можете начать с самых простых инструментов, которые Вы можете использовать самостоятельно и которые не требуют финансовых затрат.</w:t>
      </w:r>
    </w:p>
    <w:p w14:paraId="6FBC8460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</w:p>
    <w:p w14:paraId="26A29D3D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010101"/>
          <w:sz w:val="24"/>
          <w:szCs w:val="24"/>
          <w:shd w:val="clear" w:color="auto" w:fill="FFFFFF"/>
          <w:lang w:eastAsia="ru-RU"/>
        </w:rPr>
        <w:t>Если же Вы захотите разместить таргетированную или контекстную рекламу, то лучше обратиться к специалисту, который проведет анализ Вашего бизнеса и определит наиболее подходящий вид рекламы.</w:t>
      </w:r>
    </w:p>
    <w:p w14:paraId="4776FD1C" w14:textId="77777777" w:rsidR="004D1266" w:rsidRPr="004D1266" w:rsidRDefault="004D1266" w:rsidP="004D1266">
      <w:pPr>
        <w:shd w:val="clear" w:color="auto" w:fill="FFFFFF"/>
        <w:spacing w:before="75" w:after="75" w:line="240" w:lineRule="auto"/>
        <w:jc w:val="both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color w:val="252D39"/>
          <w:sz w:val="24"/>
          <w:szCs w:val="24"/>
          <w:lang w:eastAsia="ru-RU"/>
        </w:rPr>
        <w:t> </w:t>
      </w:r>
    </w:p>
    <w:p w14:paraId="3AD8EDBE" w14:textId="086FA2DC" w:rsidR="004D1266" w:rsidRPr="004D1266" w:rsidRDefault="004D1266" w:rsidP="004D1266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252D39"/>
          <w:sz w:val="24"/>
          <w:szCs w:val="24"/>
          <w:lang w:eastAsia="ru-RU"/>
        </w:rPr>
      </w:pPr>
      <w:r w:rsidRPr="004D1266">
        <w:rPr>
          <w:rFonts w:eastAsia="Times New Roman"/>
          <w:noProof/>
          <w:color w:val="252D39"/>
          <w:sz w:val="24"/>
          <w:szCs w:val="24"/>
          <w:lang w:eastAsia="ru-RU"/>
        </w:rPr>
        <w:drawing>
          <wp:inline distT="0" distB="0" distL="0" distR="0" wp14:anchorId="60C35A95" wp14:editId="1144FFF2">
            <wp:extent cx="2889250" cy="126348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570" cy="12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8F1EA" w14:textId="77777777" w:rsidR="004D1266" w:rsidRDefault="004D1266" w:rsidP="00701E6B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14:paraId="28B9AC85" w14:textId="77777777" w:rsidR="004D1266" w:rsidRDefault="004D1266" w:rsidP="00701E6B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sectPr w:rsidR="004D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7732"/>
    <w:multiLevelType w:val="multilevel"/>
    <w:tmpl w:val="FCC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87417"/>
    <w:multiLevelType w:val="multilevel"/>
    <w:tmpl w:val="F37A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36EE0"/>
    <w:multiLevelType w:val="multilevel"/>
    <w:tmpl w:val="CC46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E61F3"/>
    <w:multiLevelType w:val="multilevel"/>
    <w:tmpl w:val="099A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87F56"/>
    <w:multiLevelType w:val="multilevel"/>
    <w:tmpl w:val="947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A7396"/>
    <w:multiLevelType w:val="multilevel"/>
    <w:tmpl w:val="3222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6B"/>
    <w:rsid w:val="00081C5C"/>
    <w:rsid w:val="001D6AAD"/>
    <w:rsid w:val="00397CD1"/>
    <w:rsid w:val="004D1266"/>
    <w:rsid w:val="00625D70"/>
    <w:rsid w:val="00701E6B"/>
    <w:rsid w:val="00A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FD34"/>
  <w15:chartTrackingRefBased/>
  <w15:docId w15:val="{C85C201C-8ED8-4DDE-B07E-7B79C5B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1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E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1E6B"/>
    <w:rPr>
      <w:color w:val="0000FF"/>
      <w:u w:val="single"/>
    </w:rPr>
  </w:style>
  <w:style w:type="character" w:styleId="a5">
    <w:name w:val="Strong"/>
    <w:basedOn w:val="a0"/>
    <w:uiPriority w:val="22"/>
    <w:qFormat/>
    <w:rsid w:val="004D1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Вера Воробьева</cp:lastModifiedBy>
  <cp:revision>2</cp:revision>
  <dcterms:created xsi:type="dcterms:W3CDTF">2020-12-25T06:29:00Z</dcterms:created>
  <dcterms:modified xsi:type="dcterms:W3CDTF">2020-12-25T09:11:00Z</dcterms:modified>
</cp:coreProperties>
</file>