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15D" w:rsidRPr="00DA115D" w:rsidRDefault="00DA115D" w:rsidP="00DA115D">
      <w:pPr>
        <w:rPr>
          <w:b/>
        </w:rPr>
      </w:pPr>
      <w:r w:rsidRPr="00DA115D">
        <w:rPr>
          <w:b/>
        </w:rPr>
        <w:t>Ждем вас на РКФ 1-3 марта! Обсудим, как работать в новых реалиях!</w:t>
      </w:r>
    </w:p>
    <w:p w:rsidR="00DA115D" w:rsidRDefault="00DA115D" w:rsidP="00DA115D">
      <w:r>
        <w:t xml:space="preserve">Выставки «Российский Канцелярский форум» &amp; </w:t>
      </w:r>
      <w:proofErr w:type="spellStart"/>
      <w:r>
        <w:t>KidsRussia</w:t>
      </w:r>
      <w:proofErr w:type="spellEnd"/>
      <w:r>
        <w:t xml:space="preserve"> соберут большое количество представителей отрасли товаров для офиса, школы и творчества, игр и игрушек, которые обсудят дальнейшую работу в условиях меняющегося рынка, а также макроэкономического климата. Самое время установить надежные деловые контакты, которые позволят сохранить и развивать бизнес в долгосрочной перспективе. </w:t>
      </w:r>
    </w:p>
    <w:p w:rsidR="00DA115D" w:rsidRDefault="00DA115D" w:rsidP="00DA115D">
      <w:r>
        <w:t>Все самое важное и актуальное на сегодняшний день на РКФ-2022! Ждем с нетерпением встречи со всеми участниками отрасли с 1 по 3 марта в «Крокус Экспо», павильон 2, зал № 7,8</w:t>
      </w:r>
    </w:p>
    <w:p w:rsidR="003A2497" w:rsidRDefault="00DA115D" w:rsidP="00DA115D">
      <w:r>
        <w:t>В преддверии мероприяти</w:t>
      </w:r>
      <w:r w:rsidR="00E90F0B">
        <w:t>й</w:t>
      </w:r>
      <w:bookmarkStart w:id="0" w:name="_GoBack"/>
      <w:bookmarkEnd w:id="0"/>
      <w:r>
        <w:t xml:space="preserve"> 28 февраля состоится масштабная конференция «Канцелярский </w:t>
      </w:r>
      <w:proofErr w:type="spellStart"/>
      <w:r>
        <w:t>Инсайт</w:t>
      </w:r>
      <w:proofErr w:type="spellEnd"/>
      <w:r>
        <w:t>», тем</w:t>
      </w:r>
      <w:r w:rsidR="0059304D">
        <w:t>а</w:t>
      </w:r>
      <w:r>
        <w:t xml:space="preserve"> которой — будущее канцелярского рынка в условиях изменяющихся реалий.</w:t>
      </w:r>
    </w:p>
    <w:sectPr w:rsidR="003A2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E86"/>
    <w:rsid w:val="00196E86"/>
    <w:rsid w:val="003A2497"/>
    <w:rsid w:val="0059304D"/>
    <w:rsid w:val="00DA115D"/>
    <w:rsid w:val="00E9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52DE3"/>
  <w15:chartTrackingRefBased/>
  <w15:docId w15:val="{A8FBF758-B137-43F1-9E62-01533DC4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0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 Нонна Кэ-Цяновна</dc:creator>
  <cp:keywords/>
  <dc:description/>
  <cp:lastModifiedBy>Вей Нонна Кэ-Цяновна</cp:lastModifiedBy>
  <cp:revision>4</cp:revision>
  <cp:lastPrinted>2022-02-24T10:19:00Z</cp:lastPrinted>
  <dcterms:created xsi:type="dcterms:W3CDTF">2022-02-24T09:21:00Z</dcterms:created>
  <dcterms:modified xsi:type="dcterms:W3CDTF">2022-02-24T10:30:00Z</dcterms:modified>
</cp:coreProperties>
</file>