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34" w:rsidRDefault="00122CAA">
      <w:r>
        <w:t xml:space="preserve">Дайджест </w:t>
      </w:r>
      <w:r w:rsidRPr="00122CAA">
        <w:t>#</w:t>
      </w:r>
      <w:r>
        <w:t>36 от РКФ!</w:t>
      </w:r>
    </w:p>
    <w:p w:rsidR="00122CAA" w:rsidRDefault="00122CAA" w:rsidP="00122CAA">
      <w:r>
        <w:t>Узнавайте сам</w:t>
      </w:r>
      <w:r w:rsidR="0064330D">
        <w:t>ое важное</w:t>
      </w:r>
      <w:r>
        <w:t xml:space="preserve"> в наше</w:t>
      </w:r>
      <w:r w:rsidR="0064330D">
        <w:t>й</w:t>
      </w:r>
      <w:r>
        <w:t xml:space="preserve"> еженедельной рубрике!</w:t>
      </w:r>
    </w:p>
    <w:p w:rsidR="005179A5" w:rsidRDefault="00122CAA" w:rsidP="00EF745A">
      <w:r w:rsidRPr="00EF745A">
        <w:t xml:space="preserve">Самое актуальное и интересное — максимум пользы и </w:t>
      </w:r>
      <w:r w:rsidR="0064330D" w:rsidRPr="00EF745A">
        <w:t>главных новостей</w:t>
      </w:r>
      <w:r w:rsidRPr="00EF745A">
        <w:t xml:space="preserve"> в одном месте — </w:t>
      </w:r>
      <w:r w:rsidR="005179A5">
        <w:t>дайджесте от «Российского Канцелярского форума»!</w:t>
      </w:r>
      <w:bookmarkStart w:id="0" w:name="_GoBack"/>
      <w:bookmarkEnd w:id="0"/>
    </w:p>
    <w:p w:rsidR="00EF745A" w:rsidRPr="005179A5" w:rsidRDefault="00EF745A" w:rsidP="005179A5">
      <w:pPr>
        <w:pStyle w:val="a5"/>
        <w:numPr>
          <w:ilvl w:val="0"/>
          <w:numId w:val="3"/>
        </w:numPr>
      </w:pPr>
      <w:r w:rsidRPr="005179A5">
        <w:t>Набор первоклассника в «Ленте» на 15 % дешевле, чем в среднем по России</w:t>
      </w:r>
    </w:p>
    <w:p w:rsidR="00EF745A" w:rsidRDefault="00EF745A" w:rsidP="005179A5">
      <w:r w:rsidRPr="005179A5">
        <w:t>«Лента» составила список товаров, для подготовки ребёнка к школе. В него входят более 50 позиций, в том числе школьный ранец, одежда для занятий физкультурой, форма и</w:t>
      </w:r>
      <w:r w:rsidRPr="00EF745A">
        <w:t xml:space="preserve"> канцелярские принадлежности.</w:t>
      </w:r>
    </w:p>
    <w:p w:rsidR="00122CAA" w:rsidRPr="00EF745A" w:rsidRDefault="00122CAA" w:rsidP="00EF745A">
      <w:r w:rsidRPr="00EF745A">
        <w:t xml:space="preserve">Источник: </w:t>
      </w:r>
      <w:hyperlink r:id="rId5" w:history="1">
        <w:r w:rsidR="00EF745A" w:rsidRPr="00AD2E69">
          <w:rPr>
            <w:rStyle w:val="a3"/>
          </w:rPr>
          <w:t>https://retail-loyalty.org/news/nabor-pervoklassnika-v-lente-na-15-deshevle-chem-v-srednem-po-rossii-/</w:t>
        </w:r>
      </w:hyperlink>
      <w:r w:rsidR="00EF745A">
        <w:t xml:space="preserve"> </w:t>
      </w:r>
      <w:r w:rsidRPr="00EF745A">
        <w:t xml:space="preserve"> </w:t>
      </w:r>
    </w:p>
    <w:p w:rsidR="00122CAA" w:rsidRPr="00122CAA" w:rsidRDefault="00122CAA" w:rsidP="005179A5">
      <w:pPr>
        <w:pStyle w:val="a5"/>
        <w:numPr>
          <w:ilvl w:val="0"/>
          <w:numId w:val="3"/>
        </w:numPr>
      </w:pPr>
      <w:proofErr w:type="spellStart"/>
      <w:r w:rsidRPr="00122CAA">
        <w:t>Wildberries</w:t>
      </w:r>
      <w:proofErr w:type="spellEnd"/>
      <w:r w:rsidRPr="00122CAA">
        <w:t>: спрос на небеленую бумагу в России вырос за август</w:t>
      </w:r>
    </w:p>
    <w:p w:rsidR="00122CAA" w:rsidRDefault="00122CAA" w:rsidP="00122CAA">
      <w:r w:rsidRPr="00122CAA">
        <w:t>Перед началом учебного года спрос на небеленую бумагу вырос в России за последний месяц более чем в два раза по сравнению с 30 днями ранее.</w:t>
      </w:r>
    </w:p>
    <w:p w:rsidR="00EF745A" w:rsidRDefault="00122CAA" w:rsidP="00EF745A">
      <w:r>
        <w:t xml:space="preserve">Источник: </w:t>
      </w:r>
      <w:hyperlink r:id="rId6" w:history="1">
        <w:r w:rsidR="00EF745A" w:rsidRPr="00AD2E69">
          <w:rPr>
            <w:rStyle w:val="a3"/>
          </w:rPr>
          <w:t>https://www.retail.ru/news/wildberries-pered-nachalom-uchebnogo-goda-v-rossii-rastet-spros-na-nebelenuyu-bu-23-avgusta-2022-219649/</w:t>
        </w:r>
      </w:hyperlink>
      <w:r w:rsidR="00EF745A">
        <w:t xml:space="preserve"> </w:t>
      </w:r>
    </w:p>
    <w:p w:rsidR="00122CAA" w:rsidRPr="00122CAA" w:rsidRDefault="00122CAA" w:rsidP="005179A5">
      <w:pPr>
        <w:pStyle w:val="a5"/>
        <w:numPr>
          <w:ilvl w:val="0"/>
          <w:numId w:val="3"/>
        </w:numPr>
      </w:pPr>
      <w:r w:rsidRPr="00122CAA">
        <w:t xml:space="preserve">Роскачество реализует меры по защите прав потребителей на </w:t>
      </w:r>
      <w:proofErr w:type="spellStart"/>
      <w:r w:rsidRPr="00122CAA">
        <w:t>маркетплейсах</w:t>
      </w:r>
      <w:proofErr w:type="spellEnd"/>
    </w:p>
    <w:p w:rsidR="00122CAA" w:rsidRDefault="00122CAA" w:rsidP="00122CAA">
      <w:proofErr w:type="spellStart"/>
      <w:r w:rsidRPr="00122CAA">
        <w:t>Роскачество</w:t>
      </w:r>
      <w:proofErr w:type="spellEnd"/>
      <w:r w:rsidRPr="00122CAA">
        <w:t xml:space="preserve"> организовало план мероприятий по выявлению и оперативному снятию с реализации на </w:t>
      </w:r>
      <w:proofErr w:type="spellStart"/>
      <w:r w:rsidRPr="00122CAA">
        <w:t>маркетплейсах</w:t>
      </w:r>
      <w:proofErr w:type="spellEnd"/>
      <w:r w:rsidRPr="00122CAA">
        <w:t xml:space="preserve"> некачественных и небезопасных товаров.</w:t>
      </w:r>
    </w:p>
    <w:p w:rsidR="00122CAA" w:rsidRDefault="00122CAA" w:rsidP="00122CAA">
      <w:r>
        <w:t xml:space="preserve">Источник: </w:t>
      </w:r>
      <w:hyperlink r:id="rId7" w:history="1">
        <w:r w:rsidR="00EF745A" w:rsidRPr="00AD2E69">
          <w:rPr>
            <w:rStyle w:val="a3"/>
          </w:rPr>
          <w:t>https://rskrf.ru/consumer_rights/reviews/marketpleysy-roskachestvo-zashchishchaet-prava-potrebiteley/</w:t>
        </w:r>
      </w:hyperlink>
      <w:r w:rsidR="00EF745A">
        <w:t xml:space="preserve"> </w:t>
      </w:r>
    </w:p>
    <w:p w:rsidR="00122CAA" w:rsidRPr="0064330D" w:rsidRDefault="00122CAA" w:rsidP="005179A5">
      <w:pPr>
        <w:pStyle w:val="a5"/>
        <w:numPr>
          <w:ilvl w:val="0"/>
          <w:numId w:val="3"/>
        </w:numPr>
      </w:pPr>
      <w:r w:rsidRPr="0064330D">
        <w:t xml:space="preserve">Рынок </w:t>
      </w:r>
      <w:proofErr w:type="spellStart"/>
      <w:r w:rsidRPr="0064330D">
        <w:t>интернет-торговли</w:t>
      </w:r>
      <w:proofErr w:type="spellEnd"/>
      <w:r w:rsidRPr="0064330D">
        <w:t xml:space="preserve"> в России вырастет в 3 раза</w:t>
      </w:r>
    </w:p>
    <w:p w:rsidR="00122CAA" w:rsidRPr="0064330D" w:rsidRDefault="00122CAA" w:rsidP="0064330D">
      <w:r w:rsidRPr="0064330D">
        <w:t xml:space="preserve">Объём рынка </w:t>
      </w:r>
      <w:proofErr w:type="spellStart"/>
      <w:r w:rsidRPr="0064330D">
        <w:t>интернет-торговли</w:t>
      </w:r>
      <w:proofErr w:type="spellEnd"/>
      <w:r w:rsidRPr="0064330D">
        <w:t xml:space="preserve"> в России в ближайшие 3-5 лет вырастет в 3 раза, заявил президент Ассоциации компаний </w:t>
      </w:r>
      <w:proofErr w:type="spellStart"/>
      <w:r w:rsidRPr="0064330D">
        <w:t>интернет-торговли</w:t>
      </w:r>
      <w:proofErr w:type="spellEnd"/>
      <w:r w:rsidRPr="0064330D">
        <w:t xml:space="preserve"> (АКИТ) Артём Соколов.</w:t>
      </w:r>
    </w:p>
    <w:p w:rsidR="00EF745A" w:rsidRDefault="00122CAA" w:rsidP="00EF745A">
      <w:r w:rsidRPr="0064330D">
        <w:t xml:space="preserve">Источник: </w:t>
      </w:r>
      <w:hyperlink r:id="rId8" w:history="1">
        <w:r w:rsidR="00EF745A" w:rsidRPr="00AD2E69">
          <w:rPr>
            <w:rStyle w:val="a3"/>
          </w:rPr>
          <w:t>https://1prime.ru/business/20220818/837825001.html</w:t>
        </w:r>
      </w:hyperlink>
      <w:r w:rsidR="00EF745A">
        <w:t xml:space="preserve"> </w:t>
      </w:r>
    </w:p>
    <w:p w:rsidR="0064330D" w:rsidRPr="0064330D" w:rsidRDefault="0064330D" w:rsidP="005179A5">
      <w:pPr>
        <w:pStyle w:val="a5"/>
        <w:numPr>
          <w:ilvl w:val="0"/>
          <w:numId w:val="3"/>
        </w:numPr>
      </w:pPr>
      <w:proofErr w:type="spellStart"/>
      <w:r w:rsidRPr="0064330D">
        <w:t>Ozon</w:t>
      </w:r>
      <w:proofErr w:type="spellEnd"/>
      <w:r w:rsidRPr="0064330D">
        <w:t xml:space="preserve"> предлагает новые возможности </w:t>
      </w:r>
      <w:proofErr w:type="spellStart"/>
      <w:r w:rsidRPr="0064330D">
        <w:t>самозанятым</w:t>
      </w:r>
      <w:proofErr w:type="spellEnd"/>
      <w:r w:rsidRPr="0064330D">
        <w:t xml:space="preserve"> продавцам</w:t>
      </w:r>
    </w:p>
    <w:p w:rsidR="0064330D" w:rsidRPr="0064330D" w:rsidRDefault="0064330D" w:rsidP="0064330D">
      <w:r w:rsidRPr="0064330D">
        <w:t xml:space="preserve">16 августа они могут предлагать свои товары в большинстве категорий, за исключением антиквариата, а также участвовать в </w:t>
      </w:r>
      <w:proofErr w:type="spellStart"/>
      <w:r w:rsidRPr="0064330D">
        <w:t>Premium</w:t>
      </w:r>
      <w:proofErr w:type="spellEnd"/>
      <w:r w:rsidRPr="0064330D">
        <w:t>-программе.</w:t>
      </w:r>
    </w:p>
    <w:p w:rsidR="0064330D" w:rsidRPr="0064330D" w:rsidRDefault="0064330D" w:rsidP="0064330D">
      <w:r w:rsidRPr="0064330D">
        <w:t xml:space="preserve">Источник: </w:t>
      </w:r>
      <w:hyperlink r:id="rId9" w:history="1">
        <w:r w:rsidRPr="0064330D">
          <w:rPr>
            <w:rStyle w:val="a3"/>
          </w:rPr>
          <w:t>https://new-retail.ru/novosti/retail/ozon_predlagaet_novye_vozmozhnosti_samozanyatym_prodavtsam7349/</w:t>
        </w:r>
      </w:hyperlink>
    </w:p>
    <w:p w:rsidR="00122CAA" w:rsidRPr="00122CAA" w:rsidRDefault="00122CAA" w:rsidP="00122CAA"/>
    <w:sectPr w:rsidR="00122CAA" w:rsidRPr="0012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813"/>
    <w:multiLevelType w:val="hybridMultilevel"/>
    <w:tmpl w:val="E8B0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A795F"/>
    <w:multiLevelType w:val="hybridMultilevel"/>
    <w:tmpl w:val="4CBA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C2F80"/>
    <w:multiLevelType w:val="hybridMultilevel"/>
    <w:tmpl w:val="3476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59"/>
    <w:rsid w:val="00122CAA"/>
    <w:rsid w:val="003C4759"/>
    <w:rsid w:val="00447E34"/>
    <w:rsid w:val="005179A5"/>
    <w:rsid w:val="00596D0B"/>
    <w:rsid w:val="0064330D"/>
    <w:rsid w:val="00E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C3F9"/>
  <w15:chartTrackingRefBased/>
  <w15:docId w15:val="{F2FF95BF-0781-4458-A08F-603BD0BC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C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C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2C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122CAA"/>
    <w:rPr>
      <w:color w:val="0563C1" w:themeColor="hyperlink"/>
      <w:u w:val="single"/>
    </w:rPr>
  </w:style>
  <w:style w:type="paragraph" w:styleId="a4">
    <w:name w:val="No Spacing"/>
    <w:uiPriority w:val="1"/>
    <w:qFormat/>
    <w:rsid w:val="00122C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22C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3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330D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EF7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prime.ru/business/20220818/8378250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krf.ru/consumer_rights/reviews/marketpleysy-roskachestvo-zashchishchaet-prava-potrebitel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tail.ru/news/wildberries-pered-nachalom-uchebnogo-goda-v-rossii-rastet-spros-na-nebelenuyu-bu-23-avgusta-2022-21964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tail-loyalty.org/news/nabor-pervoklassnika-v-lente-na-15-deshevle-chem-v-srednem-po-rossii-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-retail.ru/novosti/retail/ozon_predlagaet_novye_vozmozhnosti_samozanyatym_prodavtsam73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6</cp:revision>
  <cp:lastPrinted>2022-08-23T11:12:00Z</cp:lastPrinted>
  <dcterms:created xsi:type="dcterms:W3CDTF">2022-08-23T11:02:00Z</dcterms:created>
  <dcterms:modified xsi:type="dcterms:W3CDTF">2022-08-24T09:44:00Z</dcterms:modified>
</cp:coreProperties>
</file>