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B1" w:rsidRPr="007C6AB1" w:rsidRDefault="008221DB" w:rsidP="007C6AB1">
      <w:pPr>
        <w:pStyle w:val="a3"/>
        <w:rPr>
          <w:bCs/>
          <w:color w:val="E10F73"/>
          <w:sz w:val="32"/>
          <w:szCs w:val="32"/>
        </w:rPr>
      </w:pPr>
      <w:r>
        <w:rPr>
          <w:bCs/>
          <w:color w:val="E10F73"/>
          <w:sz w:val="32"/>
          <w:szCs w:val="32"/>
        </w:rPr>
        <w:t xml:space="preserve">Центр закупок лицензий для </w:t>
      </w:r>
      <w:proofErr w:type="gramStart"/>
      <w:r w:rsidR="004A0E8A">
        <w:rPr>
          <w:bCs/>
          <w:color w:val="E10F73"/>
          <w:sz w:val="32"/>
          <w:szCs w:val="32"/>
        </w:rPr>
        <w:t>производителей</w:t>
      </w:r>
      <w:proofErr w:type="gramEnd"/>
      <w:r w:rsidR="004A0E8A">
        <w:rPr>
          <w:bCs/>
          <w:color w:val="E10F73"/>
          <w:sz w:val="32"/>
          <w:szCs w:val="32"/>
        </w:rPr>
        <w:t>: какие лицензии показывают рост и наиболее перспективны определим</w:t>
      </w:r>
      <w:r>
        <w:rPr>
          <w:bCs/>
          <w:color w:val="E10F73"/>
          <w:sz w:val="32"/>
          <w:szCs w:val="32"/>
        </w:rPr>
        <w:t xml:space="preserve"> </w:t>
      </w:r>
      <w:r w:rsidR="007C6AB1" w:rsidRPr="007C6AB1">
        <w:rPr>
          <w:bCs/>
          <w:color w:val="E10F73"/>
          <w:sz w:val="32"/>
          <w:szCs w:val="32"/>
        </w:rPr>
        <w:t>7 сентября на Московском Лицензионном Саммите 2022</w:t>
      </w:r>
      <w:r>
        <w:rPr>
          <w:bCs/>
          <w:color w:val="E10F73"/>
          <w:sz w:val="32"/>
          <w:szCs w:val="32"/>
        </w:rPr>
        <w:t xml:space="preserve"> </w:t>
      </w:r>
    </w:p>
    <w:p w:rsidR="006C6A63" w:rsidRDefault="006C6A63" w:rsidP="006C6A63">
      <w:pPr>
        <w:pStyle w:val="a3"/>
      </w:pPr>
    </w:p>
    <w:p w:rsidR="009B3846" w:rsidRDefault="00430038" w:rsidP="006C6A63">
      <w:pPr>
        <w:pStyle w:val="a3"/>
        <w:rPr>
          <w:b/>
        </w:rPr>
      </w:pPr>
      <w:r w:rsidRPr="009B3846">
        <w:rPr>
          <w:b/>
        </w:rPr>
        <w:t xml:space="preserve">7 сентября 2022 года </w:t>
      </w:r>
      <w:r>
        <w:rPr>
          <w:b/>
        </w:rPr>
        <w:t xml:space="preserve">в Москве </w:t>
      </w:r>
      <w:r w:rsidRPr="009B3846">
        <w:rPr>
          <w:b/>
        </w:rPr>
        <w:t xml:space="preserve">состоится 7-й </w:t>
      </w:r>
      <w:r>
        <w:rPr>
          <w:b/>
        </w:rPr>
        <w:t>Лицензионный Саммит – е</w:t>
      </w:r>
      <w:r w:rsidR="006C6A63" w:rsidRPr="009B3846">
        <w:rPr>
          <w:b/>
        </w:rPr>
        <w:t>жегодная встреча специалистов</w:t>
      </w:r>
      <w:r w:rsidR="009B3846">
        <w:rPr>
          <w:b/>
        </w:rPr>
        <w:t xml:space="preserve"> в сфере лицензирования брендов.</w:t>
      </w:r>
      <w:r w:rsidR="007C6AB1">
        <w:rPr>
          <w:b/>
        </w:rPr>
        <w:t xml:space="preserve"> </w:t>
      </w:r>
      <w:r w:rsidR="008221DB" w:rsidRPr="008221DB">
        <w:rPr>
          <w:b/>
        </w:rPr>
        <w:t xml:space="preserve">Более </w:t>
      </w:r>
      <w:r w:rsidR="008221DB">
        <w:rPr>
          <w:b/>
        </w:rPr>
        <w:t>300</w:t>
      </w:r>
      <w:r w:rsidR="008221DB" w:rsidRPr="008221DB">
        <w:rPr>
          <w:b/>
        </w:rPr>
        <w:t xml:space="preserve"> экспертов </w:t>
      </w:r>
      <w:r w:rsidR="008221DB">
        <w:rPr>
          <w:b/>
        </w:rPr>
        <w:t>лицензионного рынка</w:t>
      </w:r>
      <w:r w:rsidR="008221DB" w:rsidRPr="008221DB">
        <w:rPr>
          <w:b/>
        </w:rPr>
        <w:t xml:space="preserve"> обсудят развитие отрасли</w:t>
      </w:r>
      <w:r w:rsidR="008221DB">
        <w:rPr>
          <w:b/>
        </w:rPr>
        <w:t xml:space="preserve"> в Центре международной торговли Москвы. </w:t>
      </w:r>
      <w:r w:rsidR="008221DB" w:rsidRPr="008221DB">
        <w:rPr>
          <w:b/>
        </w:rPr>
        <w:t xml:space="preserve">Среди главных тем </w:t>
      </w:r>
      <w:r w:rsidR="008221DB">
        <w:rPr>
          <w:b/>
        </w:rPr>
        <w:t>– к</w:t>
      </w:r>
      <w:r w:rsidR="008221DB" w:rsidRPr="008221DB">
        <w:rPr>
          <w:b/>
        </w:rPr>
        <w:t>ак отразилась текущая экономическая и политическая ситуация на рынке лицензионных товаров</w:t>
      </w:r>
      <w:r w:rsidR="008221DB">
        <w:rPr>
          <w:b/>
        </w:rPr>
        <w:t xml:space="preserve"> и какие реальные перспективы у российской лицензионной индустрии. </w:t>
      </w:r>
    </w:p>
    <w:p w:rsidR="008221DB" w:rsidRDefault="008221DB" w:rsidP="006C6A63">
      <w:pPr>
        <w:pStyle w:val="a3"/>
        <w:rPr>
          <w:b/>
        </w:rPr>
      </w:pPr>
    </w:p>
    <w:p w:rsidR="008221DB" w:rsidRDefault="008221DB" w:rsidP="006C6A63">
      <w:pPr>
        <w:pStyle w:val="a3"/>
      </w:pPr>
      <w:r>
        <w:t>7 сентября участники</w:t>
      </w:r>
      <w:r>
        <w:t xml:space="preserve"> </w:t>
      </w:r>
      <w:proofErr w:type="spellStart"/>
      <w:r w:rsidRPr="008221DB">
        <w:t>Moscow</w:t>
      </w:r>
      <w:proofErr w:type="spellEnd"/>
      <w:r w:rsidRPr="008221DB">
        <w:t xml:space="preserve"> </w:t>
      </w:r>
      <w:proofErr w:type="spellStart"/>
      <w:r w:rsidRPr="008221DB">
        <w:t>Licensing</w:t>
      </w:r>
      <w:proofErr w:type="spellEnd"/>
      <w:r w:rsidRPr="008221DB">
        <w:t xml:space="preserve"> </w:t>
      </w:r>
      <w:proofErr w:type="spellStart"/>
      <w:r w:rsidRPr="008221DB">
        <w:t>Summit</w:t>
      </w:r>
      <w:proofErr w:type="spellEnd"/>
      <w:r w:rsidRPr="008221DB">
        <w:t xml:space="preserve"> </w:t>
      </w:r>
      <w:r>
        <w:t>представят новые эксклюзивные лицензионные и маркетинговые программы поддержки</w:t>
      </w:r>
      <w:r>
        <w:t xml:space="preserve">, </w:t>
      </w:r>
      <w:r w:rsidRPr="008221DB">
        <w:t>обсудят</w:t>
      </w:r>
      <w:r>
        <w:t xml:space="preserve"> </w:t>
      </w:r>
      <w:r w:rsidRPr="008221DB">
        <w:t xml:space="preserve">возможности сотрудничества для </w:t>
      </w:r>
      <w:r>
        <w:t xml:space="preserve">производителей и </w:t>
      </w:r>
      <w:r w:rsidRPr="008221DB">
        <w:t xml:space="preserve">поставщиков </w:t>
      </w:r>
      <w:r>
        <w:t>лицензионных товаров</w:t>
      </w:r>
      <w:r>
        <w:t xml:space="preserve"> в новых условиях. Провести переговоры с правообладателями и лицензионными агентствами, представляющими российские и международные бренды, можно в течение всего дня в </w:t>
      </w:r>
      <w:r w:rsidRPr="008221DB">
        <w:rPr>
          <w:b/>
        </w:rPr>
        <w:t>Центре закупок лицензий</w:t>
      </w:r>
      <w:r>
        <w:t>.</w:t>
      </w:r>
    </w:p>
    <w:p w:rsidR="00BA7553" w:rsidRDefault="00BA7553" w:rsidP="006C6A63">
      <w:pPr>
        <w:pStyle w:val="a3"/>
      </w:pPr>
    </w:p>
    <w:p w:rsidR="00BA7553" w:rsidRPr="0040439A" w:rsidRDefault="0040439A" w:rsidP="006C6A63">
      <w:pPr>
        <w:pStyle w:val="a3"/>
      </w:pPr>
      <w:r w:rsidRPr="0040439A">
        <w:t>УЧАСТНИКИ ЦЕНТРА ЗАКУПОК ЛИЦЕНЗИЙ (</w:t>
      </w:r>
      <w:r w:rsidRPr="0040439A">
        <w:rPr>
          <w:color w:val="FF0F73"/>
        </w:rPr>
        <w:t>БОЛЕЕ 100 БРЕНДОВ!</w:t>
      </w:r>
      <w:r w:rsidRPr="0040439A">
        <w:t>):</w:t>
      </w:r>
    </w:p>
    <w:p w:rsidR="00BA7553" w:rsidRDefault="00BA7553" w:rsidP="006C6A63">
      <w:pPr>
        <w:pStyle w:val="a3"/>
      </w:pPr>
    </w:p>
    <w:p w:rsidR="00BA7553" w:rsidRDefault="00BA7553" w:rsidP="006C6A63">
      <w:pPr>
        <w:pStyle w:val="a3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108.45pt">
            <v:imagedata r:id="rId6" o:title="Участники Саммита 2022 cover"/>
          </v:shape>
        </w:pict>
      </w:r>
    </w:p>
    <w:p w:rsidR="008221DB" w:rsidRDefault="008221DB" w:rsidP="006C6A63">
      <w:pPr>
        <w:pStyle w:val="a3"/>
      </w:pPr>
    </w:p>
    <w:p w:rsidR="008221DB" w:rsidRDefault="008221DB" w:rsidP="006C6A63">
      <w:pPr>
        <w:pStyle w:val="a3"/>
      </w:pPr>
      <w:r w:rsidRPr="008221DB">
        <w:t xml:space="preserve">Деловая программа </w:t>
      </w:r>
      <w:r>
        <w:t>Саммита</w:t>
      </w:r>
      <w:r w:rsidRPr="008221DB">
        <w:t xml:space="preserve"> будет состоять из </w:t>
      </w:r>
      <w:r>
        <w:t>нескольких важных блоков:</w:t>
      </w:r>
    </w:p>
    <w:p w:rsidR="008221DB" w:rsidRDefault="008221DB" w:rsidP="006C6A63">
      <w:pPr>
        <w:pStyle w:val="a3"/>
      </w:pPr>
    </w:p>
    <w:p w:rsidR="00B36C5D" w:rsidRDefault="001433C5" w:rsidP="006C6A63">
      <w:pPr>
        <w:pStyle w:val="a3"/>
        <w:rPr>
          <w:b/>
        </w:rPr>
      </w:pPr>
      <w:r w:rsidRPr="001433C5">
        <w:rPr>
          <w:b/>
        </w:rPr>
        <w:t>10:00 – 11:00 АНАЛИТИЧЕСКАЯ СЕССИЯ</w:t>
      </w:r>
    </w:p>
    <w:p w:rsidR="00B36C5D" w:rsidRDefault="008221DB" w:rsidP="00B36C5D">
      <w:pPr>
        <w:pStyle w:val="a5"/>
        <w:numPr>
          <w:ilvl w:val="0"/>
          <w:numId w:val="4"/>
        </w:numPr>
      </w:pPr>
      <w:r w:rsidRPr="008221DB">
        <w:t>Обзор рынка детских лицензионных товаров</w:t>
      </w:r>
      <w:r w:rsidR="001433C5">
        <w:t xml:space="preserve"> (</w:t>
      </w:r>
      <w:r w:rsidR="001433C5" w:rsidRPr="00B36C5D">
        <w:rPr>
          <w:lang w:val="en-US"/>
        </w:rPr>
        <w:t>IPSOS</w:t>
      </w:r>
      <w:r w:rsidR="001433C5" w:rsidRPr="001433C5">
        <w:t>)</w:t>
      </w:r>
      <w:r w:rsidR="00B36C5D">
        <w:t>:</w:t>
      </w:r>
      <w:r w:rsidR="00B36C5D" w:rsidRPr="00B36C5D">
        <w:t xml:space="preserve"> </w:t>
      </w:r>
      <w:r w:rsidR="00B36C5D">
        <w:t>к</w:t>
      </w:r>
      <w:r w:rsidR="00B36C5D" w:rsidRPr="00B36C5D">
        <w:t xml:space="preserve">акие лицензионные герои </w:t>
      </w:r>
      <w:r w:rsidR="00B36C5D">
        <w:t>наиболее популярны среди детей,</w:t>
      </w:r>
      <w:r w:rsidR="00B36C5D" w:rsidRPr="00B36C5D">
        <w:t xml:space="preserve"> товары с какими персонажа</w:t>
      </w:r>
      <w:r w:rsidR="00B36C5D">
        <w:t>ми выбирают родители, к</w:t>
      </w:r>
      <w:r w:rsidR="00B36C5D" w:rsidRPr="00B36C5D">
        <w:t>акие лицензии имеют хоро</w:t>
      </w:r>
      <w:r w:rsidR="00B36C5D">
        <w:t>ший потенциал и показывают рост</w:t>
      </w:r>
    </w:p>
    <w:p w:rsidR="008221DB" w:rsidRPr="00B36C5D" w:rsidRDefault="008221DB" w:rsidP="00B36C5D">
      <w:pPr>
        <w:pStyle w:val="a5"/>
        <w:numPr>
          <w:ilvl w:val="0"/>
          <w:numId w:val="4"/>
        </w:numPr>
      </w:pPr>
      <w:r w:rsidRPr="008221DB">
        <w:t xml:space="preserve">Как изменилось </w:t>
      </w:r>
      <w:proofErr w:type="spellStart"/>
      <w:r w:rsidRPr="008221DB">
        <w:t>медиапотребление</w:t>
      </w:r>
      <w:proofErr w:type="spellEnd"/>
      <w:r w:rsidRPr="008221DB">
        <w:t xml:space="preserve"> во 2 квартале 2022 года: где «зависают» и по</w:t>
      </w:r>
      <w:r w:rsidR="001433C5">
        <w:t>купают российские пользователи»</w:t>
      </w:r>
      <w:r w:rsidR="001433C5" w:rsidRPr="001433C5">
        <w:t xml:space="preserve"> (</w:t>
      </w:r>
      <w:r w:rsidR="001433C5">
        <w:t>Холдинг «</w:t>
      </w:r>
      <w:proofErr w:type="spellStart"/>
      <w:r w:rsidR="001433C5">
        <w:t>Ромир</w:t>
      </w:r>
      <w:proofErr w:type="spellEnd"/>
      <w:r w:rsidR="001433C5">
        <w:t xml:space="preserve">», </w:t>
      </w:r>
      <w:proofErr w:type="spellStart"/>
      <w:r w:rsidR="001433C5" w:rsidRPr="001433C5">
        <w:t>Mile</w:t>
      </w:r>
      <w:proofErr w:type="spellEnd"/>
      <w:r w:rsidR="001433C5" w:rsidRPr="001433C5">
        <w:t xml:space="preserve"> </w:t>
      </w:r>
      <w:proofErr w:type="spellStart"/>
      <w:r w:rsidR="001433C5" w:rsidRPr="001433C5">
        <w:t>group</w:t>
      </w:r>
      <w:proofErr w:type="spellEnd"/>
      <w:r w:rsidR="001433C5" w:rsidRPr="001433C5">
        <w:t>)</w:t>
      </w:r>
    </w:p>
    <w:p w:rsidR="007C6AB1" w:rsidRDefault="007C6AB1" w:rsidP="006C6A63">
      <w:pPr>
        <w:pStyle w:val="a3"/>
        <w:rPr>
          <w:b/>
        </w:rPr>
      </w:pPr>
    </w:p>
    <w:p w:rsidR="00B36C5D" w:rsidRPr="001433C5" w:rsidRDefault="001433C5" w:rsidP="007C6AB1">
      <w:pPr>
        <w:pStyle w:val="a3"/>
        <w:rPr>
          <w:b/>
        </w:rPr>
      </w:pPr>
      <w:r w:rsidRPr="001433C5">
        <w:rPr>
          <w:b/>
        </w:rPr>
        <w:t>11.00 – 13.00 ЛИЦЕНЗИОННАЯ ШКОЛА ДЛЯ П</w:t>
      </w:r>
      <w:r>
        <w:rPr>
          <w:b/>
        </w:rPr>
        <w:t xml:space="preserve">РОИЗВОДИТЕЛЕЙ </w:t>
      </w:r>
      <w:r w:rsidRPr="001433C5">
        <w:rPr>
          <w:b/>
        </w:rPr>
        <w:t>ЛИЦЕНЗИОННЫХ ТОВАРОВ</w:t>
      </w:r>
    </w:p>
    <w:p w:rsidR="001433C5" w:rsidRDefault="001433C5" w:rsidP="001433C5">
      <w:pPr>
        <w:pStyle w:val="a3"/>
        <w:numPr>
          <w:ilvl w:val="0"/>
          <w:numId w:val="5"/>
        </w:numPr>
      </w:pPr>
      <w:r>
        <w:t xml:space="preserve">Основы лицензирования: как говорить на одном </w:t>
      </w:r>
      <w:r>
        <w:t>языке с профессионалами отрасли (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в России</w:t>
      </w:r>
      <w:r>
        <w:t>)</w:t>
      </w:r>
    </w:p>
    <w:p w:rsidR="001433C5" w:rsidRDefault="001433C5" w:rsidP="001433C5">
      <w:pPr>
        <w:pStyle w:val="a3"/>
        <w:numPr>
          <w:ilvl w:val="0"/>
          <w:numId w:val="5"/>
        </w:numPr>
      </w:pPr>
      <w:r>
        <w:t>Продуктовый подход в разработке анимационных брендов</w:t>
      </w:r>
      <w:r>
        <w:t xml:space="preserve"> (студия «ЯРКО», Газпром-Медиа Холдинг</w:t>
      </w:r>
      <w:r w:rsidRPr="001433C5">
        <w:t>)</w:t>
      </w:r>
    </w:p>
    <w:p w:rsidR="001433C5" w:rsidRDefault="001433C5" w:rsidP="001433C5">
      <w:pPr>
        <w:pStyle w:val="a3"/>
        <w:numPr>
          <w:ilvl w:val="0"/>
          <w:numId w:val="5"/>
        </w:numPr>
      </w:pPr>
      <w:r>
        <w:t>Пошаговая инструкция лицензионной сделки</w:t>
      </w:r>
      <w:r>
        <w:t xml:space="preserve"> (0+ Медиа)</w:t>
      </w:r>
    </w:p>
    <w:p w:rsidR="001433C5" w:rsidRDefault="001433C5" w:rsidP="001433C5">
      <w:pPr>
        <w:pStyle w:val="a3"/>
        <w:numPr>
          <w:ilvl w:val="0"/>
          <w:numId w:val="5"/>
        </w:numPr>
      </w:pPr>
      <w:r>
        <w:t>Переговоры по финансовой части контракта: как достичь взаимовыгодного сотрудничества</w:t>
      </w:r>
      <w:r>
        <w:t xml:space="preserve"> (</w:t>
      </w:r>
      <w:r>
        <w:t>b4r</w:t>
      </w:r>
      <w:r>
        <w:t>)</w:t>
      </w:r>
    </w:p>
    <w:p w:rsidR="001433C5" w:rsidRDefault="001433C5" w:rsidP="001433C5">
      <w:pPr>
        <w:pStyle w:val="a3"/>
        <w:numPr>
          <w:ilvl w:val="0"/>
          <w:numId w:val="5"/>
        </w:numPr>
      </w:pPr>
      <w:r>
        <w:t xml:space="preserve">Ритейл-маркетинг. Как правообладатель может помочь работе с сетями и </w:t>
      </w:r>
      <w:proofErr w:type="spellStart"/>
      <w:r>
        <w:t>маркетплейсами</w:t>
      </w:r>
      <w:proofErr w:type="spellEnd"/>
      <w:r>
        <w:t xml:space="preserve"> (</w:t>
      </w:r>
      <w:r>
        <w:t>СТС</w:t>
      </w:r>
      <w:r>
        <w:t>)</w:t>
      </w:r>
    </w:p>
    <w:p w:rsidR="001433C5" w:rsidRDefault="001433C5" w:rsidP="001433C5">
      <w:pPr>
        <w:pStyle w:val="a3"/>
        <w:numPr>
          <w:ilvl w:val="0"/>
          <w:numId w:val="5"/>
        </w:numPr>
      </w:pPr>
      <w:proofErr w:type="spellStart"/>
      <w:r>
        <w:t>Медиабренды</w:t>
      </w:r>
      <w:proofErr w:type="spellEnd"/>
      <w:r>
        <w:t xml:space="preserve"> в парке развлечений</w:t>
      </w:r>
      <w:r>
        <w:t xml:space="preserve"> (ГК «РИКИ»)</w:t>
      </w:r>
    </w:p>
    <w:p w:rsidR="001433C5" w:rsidRDefault="001433C5" w:rsidP="001433C5">
      <w:pPr>
        <w:pStyle w:val="a3"/>
        <w:numPr>
          <w:ilvl w:val="0"/>
          <w:numId w:val="5"/>
        </w:numPr>
      </w:pPr>
      <w:proofErr w:type="spellStart"/>
      <w:r w:rsidRPr="001433C5">
        <w:t>Медиабренды</w:t>
      </w:r>
      <w:proofErr w:type="spellEnd"/>
      <w:r w:rsidRPr="001433C5">
        <w:t xml:space="preserve"> в рекламе</w:t>
      </w:r>
      <w:r>
        <w:t xml:space="preserve"> </w:t>
      </w:r>
      <w:r w:rsidRPr="001433C5">
        <w:t>(ГК «РИКИ»)</w:t>
      </w:r>
    </w:p>
    <w:p w:rsidR="001433C5" w:rsidRDefault="001433C5" w:rsidP="001433C5">
      <w:pPr>
        <w:pStyle w:val="a3"/>
        <w:numPr>
          <w:ilvl w:val="0"/>
          <w:numId w:val="5"/>
        </w:numPr>
      </w:pPr>
      <w:r>
        <w:t>Семейное кафе под всеми любимым брендом. Перспективы развития</w:t>
      </w:r>
      <w:r>
        <w:t xml:space="preserve"> (</w:t>
      </w:r>
      <w:r>
        <w:t>ООО «СМ-франшиза»</w:t>
      </w:r>
      <w:r>
        <w:t>)</w:t>
      </w:r>
    </w:p>
    <w:p w:rsidR="001433C5" w:rsidRDefault="001433C5" w:rsidP="001433C5">
      <w:pPr>
        <w:pStyle w:val="a3"/>
        <w:numPr>
          <w:ilvl w:val="0"/>
          <w:numId w:val="5"/>
        </w:numPr>
      </w:pPr>
      <w:r>
        <w:t>Эмоциональные парадоксы программ лояльности</w:t>
      </w:r>
      <w:r>
        <w:t xml:space="preserve"> (ТСС РИТЕЙЛ МАРКЕТИНГ)</w:t>
      </w:r>
    </w:p>
    <w:p w:rsidR="001433C5" w:rsidRDefault="001433C5" w:rsidP="001433C5">
      <w:pPr>
        <w:pStyle w:val="a3"/>
      </w:pPr>
    </w:p>
    <w:p w:rsidR="00B36C5D" w:rsidRPr="00B36C5D" w:rsidRDefault="00B36C5D" w:rsidP="001433C5">
      <w:pPr>
        <w:pStyle w:val="a3"/>
        <w:rPr>
          <w:b/>
        </w:rPr>
      </w:pPr>
      <w:r w:rsidRPr="00B36C5D">
        <w:rPr>
          <w:b/>
        </w:rPr>
        <w:t>11.00 – 18.00 ПРЕЗЕНТАЦИИ КРУПНЕЙШИХ И МОЛОДЫХ ИГРОКОВ ЛИЦЕНЗИОННОГО РЫНКА</w:t>
      </w:r>
    </w:p>
    <w:p w:rsidR="00B36C5D" w:rsidRDefault="00B36C5D" w:rsidP="00B36C5D">
      <w:pPr>
        <w:pStyle w:val="a3"/>
        <w:numPr>
          <w:ilvl w:val="0"/>
          <w:numId w:val="8"/>
        </w:numPr>
      </w:pPr>
      <w:r>
        <w:t>СОЮЗМУЛЬТФИЛЬМ. Каким будет завтра.</w:t>
      </w:r>
    </w:p>
    <w:p w:rsidR="00B36C5D" w:rsidRDefault="00B36C5D" w:rsidP="00B36C5D">
      <w:pPr>
        <w:pStyle w:val="a3"/>
        <w:numPr>
          <w:ilvl w:val="0"/>
          <w:numId w:val="8"/>
        </w:numPr>
      </w:pPr>
      <w:proofErr w:type="spellStart"/>
      <w:r>
        <w:lastRenderedPageBreak/>
        <w:t>Megalicense</w:t>
      </w:r>
      <w:proofErr w:type="spellEnd"/>
      <w:r>
        <w:t>: Новые бренды и что с чем едят</w:t>
      </w:r>
    </w:p>
    <w:p w:rsidR="00B36C5D" w:rsidRDefault="00B36C5D" w:rsidP="00B36C5D">
      <w:pPr>
        <w:pStyle w:val="a3"/>
        <w:numPr>
          <w:ilvl w:val="0"/>
          <w:numId w:val="8"/>
        </w:numPr>
      </w:pPr>
      <w:r>
        <w:t xml:space="preserve">Презентация </w:t>
      </w:r>
      <w:r w:rsidR="00ED41C0">
        <w:t>лицензионной программы 2022 - 2023</w:t>
      </w:r>
      <w:r>
        <w:t xml:space="preserve"> </w:t>
      </w:r>
      <w:r w:rsidR="00ED41C0">
        <w:t xml:space="preserve">агентства </w:t>
      </w:r>
      <w:r>
        <w:t>b4r</w:t>
      </w:r>
    </w:p>
    <w:p w:rsidR="00B36C5D" w:rsidRDefault="00B36C5D" w:rsidP="00B36C5D">
      <w:pPr>
        <w:pStyle w:val="a3"/>
        <w:numPr>
          <w:ilvl w:val="0"/>
          <w:numId w:val="8"/>
        </w:numPr>
      </w:pPr>
      <w:r>
        <w:t>Упаковывай анимацию в прибыль! Проекты группы компаний «</w:t>
      </w:r>
      <w:proofErr w:type="spellStart"/>
      <w:r>
        <w:t>Рики</w:t>
      </w:r>
      <w:proofErr w:type="spellEnd"/>
      <w:r>
        <w:t>» 2023-2024 г и кейсы партнеров</w:t>
      </w:r>
    </w:p>
    <w:p w:rsidR="00B36C5D" w:rsidRDefault="00B36C5D" w:rsidP="00B36C5D">
      <w:pPr>
        <w:pStyle w:val="a3"/>
        <w:numPr>
          <w:ilvl w:val="0"/>
          <w:numId w:val="8"/>
        </w:numPr>
      </w:pPr>
      <w:r>
        <w:t>Презентация проекта и</w:t>
      </w:r>
      <w:bookmarkStart w:id="0" w:name="_GoBack"/>
      <w:bookmarkEnd w:id="0"/>
      <w:r>
        <w:t xml:space="preserve">сследований лицензионного рынка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Index</w:t>
      </w:r>
      <w:proofErr w:type="spellEnd"/>
    </w:p>
    <w:p w:rsidR="00B36C5D" w:rsidRDefault="00B36C5D" w:rsidP="00B36C5D">
      <w:pPr>
        <w:pStyle w:val="a3"/>
        <w:numPr>
          <w:ilvl w:val="0"/>
          <w:numId w:val="8"/>
        </w:numPr>
      </w:pPr>
      <w:r>
        <w:t>5 новых брендов 2022 года! Презентация анимационной компании «ЯРКО» («Газпром-Медиа Холдинг»)</w:t>
      </w:r>
    </w:p>
    <w:p w:rsidR="00B36C5D" w:rsidRDefault="00B36C5D" w:rsidP="00B36C5D">
      <w:pPr>
        <w:pStyle w:val="a3"/>
        <w:numPr>
          <w:ilvl w:val="0"/>
          <w:numId w:val="8"/>
        </w:numPr>
      </w:pPr>
      <w:r>
        <w:t xml:space="preserve">Презентация Анимационной студии </w:t>
      </w:r>
      <w:proofErr w:type="spellStart"/>
      <w:r>
        <w:t>Platoshka</w:t>
      </w:r>
      <w:proofErr w:type="spellEnd"/>
      <w:r>
        <w:t xml:space="preserve"> (бренд </w:t>
      </w:r>
      <w:proofErr w:type="spellStart"/>
      <w:r>
        <w:t>Цветняшки</w:t>
      </w:r>
      <w:proofErr w:type="spellEnd"/>
      <w:r>
        <w:t>)</w:t>
      </w:r>
    </w:p>
    <w:p w:rsidR="00B36C5D" w:rsidRDefault="00B36C5D" w:rsidP="00B36C5D">
      <w:pPr>
        <w:pStyle w:val="a3"/>
        <w:numPr>
          <w:ilvl w:val="0"/>
          <w:numId w:val="8"/>
        </w:numPr>
      </w:pPr>
      <w:r>
        <w:t xml:space="preserve">Презентация компании RG </w:t>
      </w:r>
      <w:proofErr w:type="spellStart"/>
      <w:r>
        <w:t>Bros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(лицензионный бренд </w:t>
      </w:r>
      <w:proofErr w:type="spellStart"/>
      <w:r>
        <w:t>Пчелография</w:t>
      </w:r>
      <w:proofErr w:type="spellEnd"/>
      <w:r>
        <w:t>)</w:t>
      </w:r>
    </w:p>
    <w:p w:rsidR="00B36C5D" w:rsidRDefault="00B36C5D" w:rsidP="00B36C5D">
      <w:pPr>
        <w:pStyle w:val="a3"/>
        <w:numPr>
          <w:ilvl w:val="0"/>
          <w:numId w:val="8"/>
        </w:numPr>
      </w:pPr>
      <w:r>
        <w:t>Презентация компании X-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: Рекламные возможности </w:t>
      </w:r>
      <w:proofErr w:type="spellStart"/>
      <w:r>
        <w:t>YouTube</w:t>
      </w:r>
      <w:proofErr w:type="spellEnd"/>
      <w:r>
        <w:t xml:space="preserve"> для продвижения продаж</w:t>
      </w:r>
    </w:p>
    <w:p w:rsidR="00B36C5D" w:rsidRDefault="00B36C5D" w:rsidP="00B36C5D">
      <w:pPr>
        <w:pStyle w:val="a3"/>
        <w:numPr>
          <w:ilvl w:val="0"/>
          <w:numId w:val="8"/>
        </w:numPr>
      </w:pPr>
      <w:r>
        <w:t>Презентация бренда ПРО МИРУ И ГОШУ</w:t>
      </w:r>
    </w:p>
    <w:p w:rsidR="00B36C5D" w:rsidRDefault="00B36C5D" w:rsidP="001433C5">
      <w:pPr>
        <w:pStyle w:val="a3"/>
      </w:pPr>
    </w:p>
    <w:p w:rsidR="00B36C5D" w:rsidRPr="00BF00B1" w:rsidRDefault="00BF00B1" w:rsidP="00BF00B1">
      <w:pPr>
        <w:pStyle w:val="a3"/>
        <w:rPr>
          <w:b/>
        </w:rPr>
      </w:pPr>
      <w:r w:rsidRPr="00BF00B1">
        <w:rPr>
          <w:b/>
        </w:rPr>
        <w:t xml:space="preserve">13.00 – 14.00 </w:t>
      </w:r>
      <w:r w:rsidR="001433C5" w:rsidRPr="00BF00B1">
        <w:rPr>
          <w:b/>
        </w:rPr>
        <w:t>ЮРИДИЧЕСКИЕ АСПЕКТЫ ЛИЦЕНЗИРОВАНИЯ</w:t>
      </w:r>
    </w:p>
    <w:p w:rsidR="001433C5" w:rsidRDefault="001433C5" w:rsidP="001433C5">
      <w:pPr>
        <w:pStyle w:val="a3"/>
        <w:numPr>
          <w:ilvl w:val="0"/>
          <w:numId w:val="6"/>
        </w:numPr>
      </w:pPr>
      <w:r>
        <w:t>Когда твой партнер по лицензионной сде</w:t>
      </w:r>
      <w:r>
        <w:t>лке – иностранная компания (</w:t>
      </w:r>
      <w:proofErr w:type="spellStart"/>
      <w:r>
        <w:t>Semenov&amp;Pevzner</w:t>
      </w:r>
      <w:proofErr w:type="spellEnd"/>
      <w:r>
        <w:t>)</w:t>
      </w:r>
    </w:p>
    <w:p w:rsidR="001433C5" w:rsidRDefault="001433C5" w:rsidP="001433C5">
      <w:pPr>
        <w:pStyle w:val="a3"/>
        <w:numPr>
          <w:ilvl w:val="0"/>
          <w:numId w:val="6"/>
        </w:numPr>
      </w:pPr>
      <w:r>
        <w:t>Правила игры-2022: тренды правового регулирования и судебной практики в сфере интеллектуальной собственности</w:t>
      </w:r>
      <w:r>
        <w:t xml:space="preserve"> (</w:t>
      </w:r>
      <w:r>
        <w:t>БЕЙКЕР МАКЕНЗИ</w:t>
      </w:r>
      <w:r>
        <w:t>)</w:t>
      </w:r>
    </w:p>
    <w:p w:rsidR="001433C5" w:rsidRDefault="001433C5" w:rsidP="00BF00B1">
      <w:pPr>
        <w:pStyle w:val="a3"/>
        <w:numPr>
          <w:ilvl w:val="0"/>
          <w:numId w:val="6"/>
        </w:numPr>
      </w:pPr>
      <w:r>
        <w:t>Как защитить мультф</w:t>
      </w:r>
      <w:r w:rsidR="00BF00B1">
        <w:t>ильм: не авторским правом единым (</w:t>
      </w:r>
      <w:proofErr w:type="spellStart"/>
      <w:r w:rsidR="00BF00B1">
        <w:t>Patentica</w:t>
      </w:r>
      <w:proofErr w:type="spellEnd"/>
      <w:r w:rsidR="00BF00B1">
        <w:t>)</w:t>
      </w:r>
    </w:p>
    <w:p w:rsidR="00BF00B1" w:rsidRDefault="00BF00B1" w:rsidP="00BF00B1">
      <w:pPr>
        <w:pStyle w:val="a3"/>
      </w:pPr>
    </w:p>
    <w:p w:rsidR="00B36C5D" w:rsidRPr="00BF00B1" w:rsidRDefault="00BF00B1" w:rsidP="00BF00B1">
      <w:pPr>
        <w:pStyle w:val="a3"/>
        <w:rPr>
          <w:b/>
        </w:rPr>
      </w:pPr>
      <w:r w:rsidRPr="00BF00B1">
        <w:rPr>
          <w:b/>
        </w:rPr>
        <w:t>15.00 – 16.00 РАЗВИТИЕ FASHION</w:t>
      </w:r>
      <w:proofErr w:type="gramStart"/>
      <w:r w:rsidRPr="00BF00B1">
        <w:rPr>
          <w:b/>
        </w:rPr>
        <w:t xml:space="preserve"> В</w:t>
      </w:r>
      <w:proofErr w:type="gramEnd"/>
      <w:r w:rsidRPr="00BF00B1">
        <w:rPr>
          <w:b/>
        </w:rPr>
        <w:t xml:space="preserve"> НОВЫХ УСЛОВИЯХ</w:t>
      </w:r>
    </w:p>
    <w:p w:rsidR="00BF00B1" w:rsidRDefault="00BF00B1" w:rsidP="00BF00B1">
      <w:pPr>
        <w:pStyle w:val="a3"/>
      </w:pPr>
      <w:r>
        <w:t xml:space="preserve">В дискуссии примут участие представители компаний и агентств, занимающиеся лицензированием в моде: </w:t>
      </w:r>
      <w:r>
        <w:t xml:space="preserve">основатель </w:t>
      </w:r>
      <w:r>
        <w:t xml:space="preserve">агентства </w:t>
      </w:r>
      <w:proofErr w:type="spellStart"/>
      <w:r w:rsidRPr="00BF00B1">
        <w:rPr>
          <w:b/>
        </w:rPr>
        <w:t>Leon</w:t>
      </w:r>
      <w:proofErr w:type="spellEnd"/>
      <w:r w:rsidRPr="00BF00B1">
        <w:rPr>
          <w:b/>
        </w:rPr>
        <w:t xml:space="preserve"> </w:t>
      </w:r>
      <w:proofErr w:type="spellStart"/>
      <w:r w:rsidRPr="00BF00B1">
        <w:rPr>
          <w:b/>
        </w:rPr>
        <w:t>Fashion</w:t>
      </w:r>
      <w:proofErr w:type="spellEnd"/>
      <w:r w:rsidRPr="00BF00B1">
        <w:rPr>
          <w:b/>
        </w:rPr>
        <w:t xml:space="preserve"> </w:t>
      </w:r>
      <w:r w:rsidRPr="00BF00B1">
        <w:rPr>
          <w:b/>
        </w:rPr>
        <w:t>Наталья Леон</w:t>
      </w:r>
      <w:r>
        <w:t xml:space="preserve">, </w:t>
      </w:r>
      <w:r>
        <w:t>экс-директо</w:t>
      </w:r>
      <w:r>
        <w:t xml:space="preserve">р </w:t>
      </w:r>
      <w:proofErr w:type="spellStart"/>
      <w:r w:rsidRPr="00BF00B1">
        <w:rPr>
          <w:b/>
        </w:rPr>
        <w:t>Модис</w:t>
      </w:r>
      <w:proofErr w:type="spellEnd"/>
      <w:r w:rsidRPr="00BF00B1">
        <w:rPr>
          <w:b/>
        </w:rPr>
        <w:t xml:space="preserve">, </w:t>
      </w:r>
      <w:proofErr w:type="spellStart"/>
      <w:r w:rsidRPr="00BF00B1">
        <w:rPr>
          <w:b/>
        </w:rPr>
        <w:t>Инсити</w:t>
      </w:r>
      <w:proofErr w:type="spellEnd"/>
      <w:r w:rsidRPr="00BF00B1">
        <w:rPr>
          <w:b/>
        </w:rPr>
        <w:t xml:space="preserve">, Дочки-Сыночки </w:t>
      </w:r>
      <w:r w:rsidRPr="00BF00B1">
        <w:rPr>
          <w:b/>
        </w:rPr>
        <w:t xml:space="preserve">Маргарита </w:t>
      </w:r>
      <w:proofErr w:type="spellStart"/>
      <w:r w:rsidRPr="00BF00B1">
        <w:rPr>
          <w:b/>
        </w:rPr>
        <w:t>Зрожевская</w:t>
      </w:r>
      <w:proofErr w:type="spellEnd"/>
      <w:r>
        <w:t xml:space="preserve">, </w:t>
      </w:r>
      <w:r>
        <w:t xml:space="preserve">генеральный директор </w:t>
      </w:r>
      <w:r w:rsidRPr="00BF00B1">
        <w:rPr>
          <w:b/>
        </w:rPr>
        <w:t xml:space="preserve">MP PARTNERSHIP, </w:t>
      </w:r>
      <w:r w:rsidRPr="00BF00B1">
        <w:t>директор по маркетингу</w:t>
      </w:r>
      <w:r w:rsidRPr="00BF00B1">
        <w:rPr>
          <w:b/>
        </w:rPr>
        <w:t xml:space="preserve"> </w:t>
      </w:r>
      <w:proofErr w:type="spellStart"/>
      <w:r w:rsidRPr="00BF00B1">
        <w:rPr>
          <w:b/>
        </w:rPr>
        <w:t>Marco</w:t>
      </w:r>
      <w:proofErr w:type="spellEnd"/>
      <w:r w:rsidRPr="00BF00B1">
        <w:rPr>
          <w:b/>
        </w:rPr>
        <w:t xml:space="preserve"> </w:t>
      </w:r>
      <w:proofErr w:type="spellStart"/>
      <w:r w:rsidRPr="00BF00B1">
        <w:rPr>
          <w:b/>
        </w:rPr>
        <w:t>Moretti</w:t>
      </w:r>
      <w:proofErr w:type="spellEnd"/>
      <w:r w:rsidRPr="00BF00B1">
        <w:rPr>
          <w:b/>
        </w:rPr>
        <w:t xml:space="preserve"> </w:t>
      </w:r>
      <w:r w:rsidRPr="00BF00B1">
        <w:rPr>
          <w:b/>
        </w:rPr>
        <w:t>Мила Ермолаева</w:t>
      </w:r>
      <w:r>
        <w:t xml:space="preserve">, </w:t>
      </w:r>
      <w:r>
        <w:t xml:space="preserve">ведущий аналитик отдела маркетинга </w:t>
      </w:r>
      <w:proofErr w:type="spellStart"/>
      <w:r w:rsidRPr="00BF00B1">
        <w:rPr>
          <w:b/>
        </w:rPr>
        <w:t>Fashion</w:t>
      </w:r>
      <w:proofErr w:type="spellEnd"/>
      <w:r w:rsidRPr="00BF00B1">
        <w:rPr>
          <w:b/>
        </w:rPr>
        <w:t xml:space="preserve"> </w:t>
      </w:r>
      <w:proofErr w:type="spellStart"/>
      <w:r w:rsidRPr="00BF00B1">
        <w:rPr>
          <w:b/>
        </w:rPr>
        <w:t>Consulting</w:t>
      </w:r>
      <w:proofErr w:type="spellEnd"/>
      <w:r w:rsidRPr="00BF00B1">
        <w:rPr>
          <w:b/>
        </w:rPr>
        <w:t xml:space="preserve"> </w:t>
      </w:r>
      <w:proofErr w:type="spellStart"/>
      <w:r w:rsidRPr="00BF00B1">
        <w:rPr>
          <w:b/>
        </w:rPr>
        <w:t>Group</w:t>
      </w:r>
      <w:proofErr w:type="spellEnd"/>
      <w:r w:rsidRPr="00BF00B1">
        <w:rPr>
          <w:b/>
        </w:rPr>
        <w:t xml:space="preserve"> </w:t>
      </w:r>
      <w:r w:rsidRPr="00BF00B1">
        <w:rPr>
          <w:b/>
        </w:rPr>
        <w:t>Екатерина Савушкина</w:t>
      </w:r>
      <w:r>
        <w:t xml:space="preserve">, </w:t>
      </w:r>
      <w:r>
        <w:t xml:space="preserve">генеральный директор агентства </w:t>
      </w:r>
      <w:r w:rsidRPr="00BF00B1">
        <w:rPr>
          <w:b/>
        </w:rPr>
        <w:t>b4r</w:t>
      </w:r>
      <w:r w:rsidRPr="00BF00B1">
        <w:rPr>
          <w:b/>
        </w:rPr>
        <w:t xml:space="preserve"> </w:t>
      </w:r>
      <w:r w:rsidRPr="00BF00B1">
        <w:rPr>
          <w:b/>
        </w:rPr>
        <w:t>Денис Кулаков</w:t>
      </w:r>
      <w:r>
        <w:t>.</w:t>
      </w:r>
    </w:p>
    <w:p w:rsidR="00B36C5D" w:rsidRDefault="00B36C5D" w:rsidP="00BF00B1">
      <w:pPr>
        <w:pStyle w:val="a3"/>
      </w:pPr>
    </w:p>
    <w:p w:rsidR="00B36C5D" w:rsidRPr="00B36C5D" w:rsidRDefault="00B36C5D" w:rsidP="00BF00B1">
      <w:pPr>
        <w:pStyle w:val="a3"/>
      </w:pPr>
      <w:r w:rsidRPr="00B36C5D">
        <w:rPr>
          <w:b/>
        </w:rPr>
        <w:t>16.00 – 16.30 РОССИЙСКАЯ ЛИЦЕНЗИОННАЯ БИОСФЕРА</w:t>
      </w:r>
      <w:r>
        <w:t xml:space="preserve">. </w:t>
      </w:r>
      <w:r w:rsidRPr="00B36C5D">
        <w:t xml:space="preserve">ПРЕЗЕНТАЦИЯ НОВОГО ИНТЕРАКТИВНОГО </w:t>
      </w:r>
      <w:proofErr w:type="gramStart"/>
      <w:r w:rsidRPr="00B36C5D">
        <w:t>ИНТЕРНЕТ-ПОРТАЛА</w:t>
      </w:r>
      <w:proofErr w:type="gramEnd"/>
      <w:r w:rsidRPr="00B36C5D">
        <w:t xml:space="preserve"> ЛИЦЕНЗИОННОЙ ИНДУСТРИИ</w:t>
      </w:r>
      <w:r>
        <w:t xml:space="preserve"> </w:t>
      </w:r>
      <w:r>
        <w:rPr>
          <w:lang w:val="en-US"/>
        </w:rPr>
        <w:t>LICENSING</w:t>
      </w:r>
      <w:r w:rsidRPr="00B36C5D">
        <w:t xml:space="preserve"> </w:t>
      </w:r>
      <w:r>
        <w:rPr>
          <w:lang w:val="en-US"/>
        </w:rPr>
        <w:t>IN</w:t>
      </w:r>
      <w:r w:rsidRPr="00B36C5D">
        <w:t xml:space="preserve"> </w:t>
      </w:r>
      <w:r>
        <w:rPr>
          <w:lang w:val="en-US"/>
        </w:rPr>
        <w:t>RUSSIA</w:t>
      </w:r>
    </w:p>
    <w:p w:rsidR="001433C5" w:rsidRDefault="001433C5" w:rsidP="007C6AB1">
      <w:pPr>
        <w:pStyle w:val="a3"/>
      </w:pPr>
    </w:p>
    <w:p w:rsidR="00BF00B1" w:rsidRPr="00BF00B1" w:rsidRDefault="00BF00B1" w:rsidP="007C6AB1">
      <w:pPr>
        <w:pStyle w:val="a3"/>
        <w:rPr>
          <w:b/>
        </w:rPr>
      </w:pPr>
      <w:r w:rsidRPr="00BF00B1">
        <w:rPr>
          <w:b/>
          <w:lang w:val="en-US"/>
        </w:rPr>
        <w:t>16.30 – 18.00 THE BEST OF RUSSIAN ANIMATION.</w:t>
      </w:r>
      <w:r w:rsidRPr="00B36C5D">
        <w:rPr>
          <w:b/>
          <w:lang w:val="en-US"/>
        </w:rPr>
        <w:t xml:space="preserve"> </w:t>
      </w:r>
      <w:r w:rsidRPr="00B36C5D">
        <w:rPr>
          <w:b/>
        </w:rPr>
        <w:t>НОВЫЕ АНИМАЦИОННЫЕ ПРОЕКТЫ ДЛЯ ЛИЦЕНЗИРОВАНИЯ</w:t>
      </w:r>
      <w:r w:rsidRPr="00B36C5D">
        <w:t xml:space="preserve"> </w:t>
      </w:r>
      <w:r w:rsidR="00B36C5D" w:rsidRPr="00B36C5D">
        <w:t>(АССОЦИАЦИЯ АНИМАЦИОННОГО КИНО)</w:t>
      </w:r>
    </w:p>
    <w:p w:rsidR="00F21EF0" w:rsidRDefault="00D40DEC" w:rsidP="00F21EF0">
      <w:pPr>
        <w:pStyle w:val="a3"/>
      </w:pPr>
      <w:r>
        <w:t xml:space="preserve">На сессии будут представлены новые анимационные проекты, готовые к сотрудничеству по выпуску лицензионной продукции в различных товарных сегментах: </w:t>
      </w:r>
      <w:proofErr w:type="spellStart"/>
      <w:r>
        <w:t>Суперпиксель</w:t>
      </w:r>
      <w:proofErr w:type="spellEnd"/>
      <w:r>
        <w:t xml:space="preserve"> (</w:t>
      </w:r>
      <w:r w:rsidRPr="00D40DEC">
        <w:t>телеканал «Супергерои»</w:t>
      </w:r>
      <w:r>
        <w:t xml:space="preserve">), </w:t>
      </w:r>
      <w:proofErr w:type="spellStart"/>
      <w:r>
        <w:t>Турбозавры</w:t>
      </w:r>
      <w:proofErr w:type="spellEnd"/>
      <w:r>
        <w:t>. Новый сезон</w:t>
      </w:r>
      <w:r w:rsidRPr="00D40DEC">
        <w:t xml:space="preserve"> </w:t>
      </w:r>
      <w:r>
        <w:t>(</w:t>
      </w:r>
      <w:r w:rsidRPr="00D40DEC">
        <w:t>студия «Карамель и Ко»</w:t>
      </w:r>
      <w:r>
        <w:t>), Чик-</w:t>
      </w:r>
      <w:proofErr w:type="spellStart"/>
      <w:r>
        <w:t>Чирикино</w:t>
      </w:r>
      <w:proofErr w:type="spellEnd"/>
      <w:r w:rsidRPr="00D40DEC">
        <w:t xml:space="preserve"> </w:t>
      </w:r>
      <w:r>
        <w:t>(</w:t>
      </w:r>
      <w:r w:rsidRPr="00D40DEC">
        <w:t>студия «Паровоз»</w:t>
      </w:r>
      <w:r>
        <w:t xml:space="preserve">), Супер мяу, Волшебная лавка </w:t>
      </w:r>
      <w:proofErr w:type="spellStart"/>
      <w:r>
        <w:t>Есении</w:t>
      </w:r>
      <w:proofErr w:type="spellEnd"/>
      <w:r>
        <w:t xml:space="preserve">, Семейка </w:t>
      </w:r>
      <w:proofErr w:type="spellStart"/>
      <w:r>
        <w:t>Космо</w:t>
      </w:r>
      <w:proofErr w:type="spellEnd"/>
      <w:r>
        <w:t xml:space="preserve">, Кошки </w:t>
      </w:r>
      <w:proofErr w:type="spellStart"/>
      <w:r>
        <w:t>ДраКошки</w:t>
      </w:r>
      <w:proofErr w:type="spellEnd"/>
      <w:r>
        <w:t xml:space="preserve"> , </w:t>
      </w:r>
      <w:proofErr w:type="spellStart"/>
      <w:r>
        <w:t>МультиСити</w:t>
      </w:r>
      <w:proofErr w:type="spellEnd"/>
      <w:r>
        <w:t xml:space="preserve"> (Олег Рой, </w:t>
      </w:r>
      <w:r>
        <w:t>писатель, сценарист, генеральный продюсер компаний "</w:t>
      </w:r>
      <w:proofErr w:type="spellStart"/>
      <w:r>
        <w:t>Roy</w:t>
      </w:r>
      <w:proofErr w:type="spellEnd"/>
      <w:r>
        <w:t xml:space="preserve"> </w:t>
      </w:r>
      <w:proofErr w:type="spellStart"/>
      <w:r>
        <w:t>Entertainment</w:t>
      </w:r>
      <w:proofErr w:type="spellEnd"/>
      <w:r>
        <w:t>" и "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Frame</w:t>
      </w:r>
      <w:proofErr w:type="spellEnd"/>
      <w:r>
        <w:t>"</w:t>
      </w:r>
      <w:r>
        <w:t xml:space="preserve">), </w:t>
      </w:r>
      <w:proofErr w:type="spellStart"/>
      <w:r>
        <w:t>Джинглики</w:t>
      </w:r>
      <w:proofErr w:type="spellEnd"/>
      <w:r>
        <w:t>, Время Легенд, Академия Гениев (</w:t>
      </w:r>
      <w:r w:rsidRPr="00D40DEC">
        <w:t xml:space="preserve">FLIP </w:t>
      </w:r>
      <w:proofErr w:type="spellStart"/>
      <w:r w:rsidRPr="00D40DEC">
        <w:t>Animation</w:t>
      </w:r>
      <w:proofErr w:type="spellEnd"/>
      <w:r w:rsidRPr="00D40DEC">
        <w:t xml:space="preserve"> </w:t>
      </w:r>
      <w:proofErr w:type="spellStart"/>
      <w:r w:rsidRPr="00D40DEC">
        <w:t>studio</w:t>
      </w:r>
      <w:proofErr w:type="spellEnd"/>
      <w:r>
        <w:t xml:space="preserve">), </w:t>
      </w:r>
      <w:r>
        <w:t xml:space="preserve">Ум и </w:t>
      </w:r>
      <w:proofErr w:type="spellStart"/>
      <w:r>
        <w:t>Хрум</w:t>
      </w:r>
      <w:proofErr w:type="spellEnd"/>
      <w:r>
        <w:t xml:space="preserve"> (</w:t>
      </w:r>
      <w:r w:rsidRPr="00D40DEC">
        <w:t>«КЛАКСОН ПРОДАКШН»</w:t>
      </w:r>
      <w:r>
        <w:t xml:space="preserve">), </w:t>
      </w:r>
      <w:proofErr w:type="spellStart"/>
      <w:r>
        <w:t>Супергерои</w:t>
      </w:r>
      <w:proofErr w:type="gramStart"/>
      <w:r>
        <w:t>.Р</w:t>
      </w:r>
      <w:proofErr w:type="gramEnd"/>
      <w:r>
        <w:t>У</w:t>
      </w:r>
      <w:proofErr w:type="spellEnd"/>
      <w:r>
        <w:t xml:space="preserve"> (студия «Воронеж»).</w:t>
      </w:r>
    </w:p>
    <w:p w:rsidR="00D8136C" w:rsidRDefault="00D8136C" w:rsidP="00F21EF0">
      <w:pPr>
        <w:pStyle w:val="a3"/>
      </w:pPr>
    </w:p>
    <w:p w:rsidR="007C6AB1" w:rsidRDefault="007C6AB1" w:rsidP="007C6AB1">
      <w:pPr>
        <w:pStyle w:val="a3"/>
        <w:rPr>
          <w:b/>
        </w:rPr>
      </w:pPr>
      <w:r w:rsidRPr="00EC0061">
        <w:rPr>
          <w:b/>
        </w:rPr>
        <w:t xml:space="preserve">Подробная деловая программа Саммита доступна на официальном сайте </w:t>
      </w:r>
      <w:hyperlink r:id="rId7" w:history="1">
        <w:r w:rsidRPr="00EC0061">
          <w:rPr>
            <w:rStyle w:val="a4"/>
            <w:b/>
            <w:color w:val="E10F73"/>
          </w:rPr>
          <w:t>https://licensingsummit.ru/</w:t>
        </w:r>
      </w:hyperlink>
      <w:r w:rsidR="00531574" w:rsidRPr="00EC0061">
        <w:rPr>
          <w:b/>
        </w:rPr>
        <w:t>.</w:t>
      </w:r>
      <w:r w:rsidRPr="00EC0061">
        <w:rPr>
          <w:b/>
        </w:rPr>
        <w:t xml:space="preserve"> </w:t>
      </w:r>
    </w:p>
    <w:p w:rsidR="00334EAA" w:rsidRDefault="00334EAA" w:rsidP="007C6AB1">
      <w:pPr>
        <w:pStyle w:val="a3"/>
        <w:rPr>
          <w:b/>
        </w:rPr>
      </w:pPr>
    </w:p>
    <w:p w:rsidR="00334EAA" w:rsidRPr="00334EAA" w:rsidRDefault="00334EAA" w:rsidP="00334EAA">
      <w:pPr>
        <w:pStyle w:val="a3"/>
      </w:pPr>
      <w:r w:rsidRPr="00334EAA">
        <w:t xml:space="preserve">Участникам </w:t>
      </w:r>
      <w:r w:rsidRPr="00334EAA">
        <w:t xml:space="preserve">Московского Лицензионного Саммита </w:t>
      </w:r>
      <w:r w:rsidRPr="00334EAA">
        <w:t>д</w:t>
      </w:r>
      <w:r>
        <w:t xml:space="preserve">оступно </w:t>
      </w:r>
      <w:r w:rsidRPr="00334EAA">
        <w:rPr>
          <w:b/>
        </w:rPr>
        <w:t>мобильное приложение</w:t>
      </w:r>
      <w:r>
        <w:t xml:space="preserve"> на базе платформы </w:t>
      </w:r>
      <w:proofErr w:type="spellStart"/>
      <w:r>
        <w:t>Event.Rocks</w:t>
      </w:r>
      <w:proofErr w:type="spellEnd"/>
      <w:r>
        <w:t>. Краткая инструкция: с</w:t>
      </w:r>
      <w:r w:rsidRPr="00334EAA">
        <w:t>качайте мобильное приложение</w:t>
      </w:r>
    </w:p>
    <w:p w:rsidR="00334EAA" w:rsidRPr="00334EAA" w:rsidRDefault="00334EAA" w:rsidP="00334EAA">
      <w:pPr>
        <w:pStyle w:val="a3"/>
      </w:pPr>
      <w:proofErr w:type="gramStart"/>
      <w:r w:rsidRPr="00334EAA">
        <w:rPr>
          <w:lang w:val="en-US"/>
        </w:rPr>
        <w:t>Event</w:t>
      </w:r>
      <w:r w:rsidRPr="00334EAA">
        <w:t>.</w:t>
      </w:r>
      <w:r w:rsidRPr="00334EAA">
        <w:rPr>
          <w:lang w:val="en-US"/>
        </w:rPr>
        <w:t>Rocks</w:t>
      </w:r>
      <w:r w:rsidRPr="00334EAA">
        <w:t xml:space="preserve"> (</w:t>
      </w:r>
      <w:r w:rsidRPr="00334EAA">
        <w:rPr>
          <w:lang w:val="en-US"/>
        </w:rPr>
        <w:t>Google</w:t>
      </w:r>
      <w:r w:rsidRPr="00334EAA">
        <w:t xml:space="preserve"> </w:t>
      </w:r>
      <w:r w:rsidRPr="00334EAA">
        <w:rPr>
          <w:lang w:val="en-US"/>
        </w:rPr>
        <w:t>Play</w:t>
      </w:r>
      <w:r w:rsidRPr="00334EAA">
        <w:t xml:space="preserve"> или</w:t>
      </w:r>
      <w:r w:rsidRPr="00334EAA">
        <w:t xml:space="preserve"> </w:t>
      </w:r>
      <w:r>
        <w:rPr>
          <w:lang w:val="en-US"/>
        </w:rPr>
        <w:t>App</w:t>
      </w:r>
      <w:r w:rsidRPr="00334EAA">
        <w:t xml:space="preserve"> </w:t>
      </w:r>
      <w:r>
        <w:rPr>
          <w:lang w:val="en-US"/>
        </w:rPr>
        <w:t>Store</w:t>
      </w:r>
      <w:r w:rsidRPr="00334EAA">
        <w:t>)</w:t>
      </w:r>
      <w:r>
        <w:t>, з</w:t>
      </w:r>
      <w:r w:rsidRPr="00334EAA">
        <w:t>апустите мобильное приложение</w:t>
      </w:r>
      <w:r>
        <w:t xml:space="preserve"> </w:t>
      </w:r>
      <w:r w:rsidRPr="00334EAA">
        <w:t>и введите в поиске наз</w:t>
      </w:r>
      <w:r>
        <w:t xml:space="preserve">вание события </w:t>
      </w:r>
      <w:proofErr w:type="spellStart"/>
      <w:r w:rsidRPr="00334EAA">
        <w:t>Licens</w:t>
      </w:r>
      <w:r>
        <w:t>ing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2022 или используйте </w:t>
      </w:r>
      <w:r w:rsidRPr="00334EAA">
        <w:t xml:space="preserve">кодовое слово для входа </w:t>
      </w:r>
      <w:proofErr w:type="spellStart"/>
      <w:r w:rsidRPr="00334EAA">
        <w:t>lira</w:t>
      </w:r>
      <w:proofErr w:type="spellEnd"/>
      <w:r>
        <w:t>.</w:t>
      </w:r>
      <w:proofErr w:type="gramEnd"/>
      <w:r>
        <w:t xml:space="preserve"> Доступ к полному функционалу </w:t>
      </w:r>
      <w:r w:rsidRPr="00334EAA">
        <w:t>мобиль</w:t>
      </w:r>
      <w:r>
        <w:t xml:space="preserve">ного приложения возможен только после регистрации на Саммит. </w:t>
      </w:r>
    </w:p>
    <w:p w:rsidR="009B3846" w:rsidRDefault="009B3846" w:rsidP="009B3846">
      <w:pPr>
        <w:pStyle w:val="a3"/>
      </w:pPr>
    </w:p>
    <w:p w:rsidR="009B3846" w:rsidRPr="009B3846" w:rsidRDefault="009B3846" w:rsidP="009B3846">
      <w:pPr>
        <w:pStyle w:val="a3"/>
        <w:rPr>
          <w:b/>
          <w:color w:val="E10F73"/>
        </w:rPr>
      </w:pPr>
      <w:r w:rsidRPr="009B3846">
        <w:rPr>
          <w:b/>
          <w:color w:val="E10F73"/>
        </w:rPr>
        <w:t>УЧАСТИЕ ДЛЯ ГОСТЕЙ MOSCOW LICENSING SUMMIT – БЕСПЛАТНО</w:t>
      </w:r>
    </w:p>
    <w:p w:rsidR="009B3846" w:rsidRDefault="009B3846" w:rsidP="009B3846">
      <w:pPr>
        <w:pStyle w:val="a3"/>
      </w:pPr>
    </w:p>
    <w:p w:rsidR="009B3846" w:rsidRPr="009B3846" w:rsidRDefault="009B3846" w:rsidP="009B3846">
      <w:pPr>
        <w:pStyle w:val="a3"/>
        <w:rPr>
          <w:b/>
        </w:rPr>
      </w:pPr>
      <w:r w:rsidRPr="009B3846">
        <w:rPr>
          <w:b/>
        </w:rPr>
        <w:t xml:space="preserve">Онлайн-регистрация на Саммит </w:t>
      </w:r>
      <w:proofErr w:type="gramStart"/>
      <w:r w:rsidRPr="009B3846">
        <w:rPr>
          <w:b/>
        </w:rPr>
        <w:t>открыта</w:t>
      </w:r>
      <w:proofErr w:type="gramEnd"/>
      <w:r w:rsidRPr="009B3846">
        <w:rPr>
          <w:b/>
        </w:rPr>
        <w:t xml:space="preserve"> с 10 августа на официальном сайте мероприятия </w:t>
      </w:r>
      <w:hyperlink r:id="rId8" w:history="1">
        <w:r w:rsidRPr="009B3846">
          <w:rPr>
            <w:rStyle w:val="a4"/>
            <w:b/>
            <w:color w:val="E10F73"/>
          </w:rPr>
          <w:t>http://licensingsummit.ru/</w:t>
        </w:r>
      </w:hyperlink>
      <w:r w:rsidRPr="009B3846">
        <w:rPr>
          <w:b/>
        </w:rPr>
        <w:t>. Количество мест ограничено.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proofErr w:type="spellStart"/>
      <w:r w:rsidRPr="009B3846">
        <w:rPr>
          <w:b/>
        </w:rPr>
        <w:t>Moscow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Licensing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Summit</w:t>
      </w:r>
      <w:proofErr w:type="spellEnd"/>
      <w:r>
        <w:t xml:space="preserve"> – </w:t>
      </w:r>
      <w:proofErr w:type="gramStart"/>
      <w:r>
        <w:t>обязательное</w:t>
      </w:r>
      <w:proofErr w:type="gramEnd"/>
      <w:r>
        <w:t xml:space="preserve"> бизнес-событие для правообладателей и лицензионных агентств, компаний-лицензиатов, представителей розничной торговли, агентов, бренд-</w:t>
      </w:r>
      <w:r>
        <w:lastRenderedPageBreak/>
        <w:t>менеджеров, маркетологов, консультантов, инвесторов, финансовых аналитиков, представителей оптовой торговли и медиа-бизнеса.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r>
        <w:t xml:space="preserve">Основным уникальным форматом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является </w:t>
      </w:r>
      <w:r w:rsidRPr="00430038">
        <w:rPr>
          <w:b/>
        </w:rPr>
        <w:t>НЕТВОРКИНГ</w:t>
      </w:r>
      <w:r>
        <w:t xml:space="preserve"> - переговорные сессии с лицензиарами, производителями и представителями розницы в режиме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stop</w:t>
      </w:r>
      <w:proofErr w:type="spellEnd"/>
      <w:r>
        <w:t>. Это позволит компаниям-поставщикам получить эксклюзивные предложения от правообладателей и подобрать подходящую лицензию, не покидая площадку Саммита.</w:t>
      </w:r>
    </w:p>
    <w:p w:rsidR="009B3846" w:rsidRDefault="009B3846" w:rsidP="009B3846">
      <w:pPr>
        <w:pStyle w:val="a3"/>
      </w:pPr>
    </w:p>
    <w:p w:rsidR="009B3846" w:rsidRPr="00430038" w:rsidRDefault="009B3846" w:rsidP="009B3846">
      <w:pPr>
        <w:pStyle w:val="a3"/>
        <w:rPr>
          <w:b/>
        </w:rPr>
      </w:pPr>
      <w:r w:rsidRPr="00430038">
        <w:rPr>
          <w:b/>
        </w:rPr>
        <w:t xml:space="preserve">ВИДЕОАНОНС СОБЫТИЯ – </w:t>
      </w:r>
      <w:hyperlink r:id="rId9" w:history="1">
        <w:r w:rsidR="00430038" w:rsidRPr="00430038">
          <w:rPr>
            <w:rStyle w:val="a4"/>
            <w:b/>
            <w:color w:val="E10F73"/>
          </w:rPr>
          <w:t>https://youtu.be/Q8ruYUwAyxg</w:t>
        </w:r>
      </w:hyperlink>
      <w:r w:rsidR="00430038" w:rsidRPr="00430038">
        <w:rPr>
          <w:b/>
          <w:color w:val="E10F73"/>
        </w:rPr>
        <w:t xml:space="preserve"> 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</w:p>
    <w:p w:rsidR="009B3846" w:rsidRPr="009B3846" w:rsidRDefault="009B3846" w:rsidP="009B3846">
      <w:pPr>
        <w:pStyle w:val="a3"/>
        <w:rPr>
          <w:b/>
        </w:rPr>
      </w:pPr>
      <w:r w:rsidRPr="009B3846">
        <w:rPr>
          <w:b/>
        </w:rPr>
        <w:t xml:space="preserve">О </w:t>
      </w:r>
      <w:proofErr w:type="spellStart"/>
      <w:r w:rsidRPr="009B3846">
        <w:rPr>
          <w:b/>
        </w:rPr>
        <w:t>Moscow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Licensing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Summit</w:t>
      </w:r>
      <w:proofErr w:type="spellEnd"/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proofErr w:type="spellStart"/>
      <w:r>
        <w:t>Moscow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- единственная в России и уникальная B2B коммуникативная площадка участников лицензионного рынка. Аудиторией события являются руководящие кадры компаний, уполномоченные принимать решения, при этом особое внимание уделяется российским производителям лицензионных товаров. Саммит - это отличная возможность для новых компаний заявить о себе и представить всему рынку свои новые бренды и продукты. </w:t>
      </w:r>
      <w:r>
        <w:br/>
      </w:r>
    </w:p>
    <w:p w:rsidR="009B3846" w:rsidRDefault="009B3846" w:rsidP="009B3846">
      <w:pPr>
        <w:pStyle w:val="a3"/>
      </w:pPr>
      <w:r>
        <w:t xml:space="preserve">Официальный сайт: </w:t>
      </w:r>
      <w:hyperlink r:id="rId10" w:history="1">
        <w:r w:rsidRPr="009B3846">
          <w:rPr>
            <w:rStyle w:val="a4"/>
            <w:color w:val="E10F73"/>
          </w:rPr>
          <w:t>https://licensingsummit.ru/</w:t>
        </w:r>
      </w:hyperlink>
      <w:r w:rsidRPr="009B3846">
        <w:rPr>
          <w:color w:val="E10F73"/>
        </w:rPr>
        <w:t xml:space="preserve"> </w:t>
      </w:r>
    </w:p>
    <w:p w:rsidR="009B3846" w:rsidRDefault="009B3846" w:rsidP="009B3846">
      <w:pPr>
        <w:pStyle w:val="a3"/>
      </w:pPr>
    </w:p>
    <w:p w:rsidR="009B3846" w:rsidRPr="00531574" w:rsidRDefault="009B3846" w:rsidP="009B3846">
      <w:pPr>
        <w:pStyle w:val="a3"/>
      </w:pPr>
      <w:r w:rsidRPr="009B3846">
        <w:rPr>
          <w:b/>
        </w:rPr>
        <w:t>Организатор Саммита</w:t>
      </w:r>
      <w:r>
        <w:t xml:space="preserve"> – компания «ЛИРА» – представитель международной лицензионной ассоциации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в России, издате</w:t>
      </w:r>
      <w:r w:rsidR="00531574">
        <w:t xml:space="preserve">ль журнала </w:t>
      </w:r>
      <w:proofErr w:type="spellStart"/>
      <w:r w:rsidR="00531574">
        <w:t>Licensing</w:t>
      </w:r>
      <w:proofErr w:type="spellEnd"/>
      <w:r w:rsidR="00531574">
        <w:t xml:space="preserve"> </w:t>
      </w:r>
      <w:proofErr w:type="spellStart"/>
      <w:r w:rsidR="00531574">
        <w:t>in</w:t>
      </w:r>
      <w:proofErr w:type="spellEnd"/>
      <w:r w:rsidR="00531574">
        <w:t xml:space="preserve"> </w:t>
      </w:r>
      <w:proofErr w:type="spellStart"/>
      <w:r w:rsidR="00531574">
        <w:t>Russia</w:t>
      </w:r>
      <w:proofErr w:type="spellEnd"/>
      <w:r w:rsidR="00531574">
        <w:t xml:space="preserve">, учредитель первой российской лицензионной премии </w:t>
      </w:r>
      <w:r w:rsidR="00531574">
        <w:rPr>
          <w:lang w:val="en-US"/>
        </w:rPr>
        <w:t>Russian</w:t>
      </w:r>
      <w:r w:rsidR="00531574" w:rsidRPr="00531574">
        <w:t xml:space="preserve"> </w:t>
      </w:r>
      <w:r w:rsidR="00531574">
        <w:rPr>
          <w:lang w:val="en-US"/>
        </w:rPr>
        <w:t>Licensing</w:t>
      </w:r>
      <w:r w:rsidR="00531574" w:rsidRPr="00531574">
        <w:t xml:space="preserve"> </w:t>
      </w:r>
      <w:r w:rsidR="00531574">
        <w:rPr>
          <w:lang w:val="en-US"/>
        </w:rPr>
        <w:t>Awards</w:t>
      </w:r>
      <w:r w:rsidR="00531574">
        <w:t xml:space="preserve">. 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r>
        <w:t xml:space="preserve">Официальный сайт проекта: </w:t>
      </w:r>
      <w:hyperlink r:id="rId11" w:history="1">
        <w:r w:rsidRPr="009B3846">
          <w:rPr>
            <w:rStyle w:val="a4"/>
            <w:color w:val="E10F73"/>
          </w:rPr>
          <w:t>https://licensing-in-russia.com/</w:t>
        </w:r>
      </w:hyperlink>
      <w:r>
        <w:t xml:space="preserve"> </w:t>
      </w:r>
    </w:p>
    <w:sectPr w:rsidR="009B3846" w:rsidSect="009B384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928"/>
    <w:multiLevelType w:val="hybridMultilevel"/>
    <w:tmpl w:val="3DA07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D3F91"/>
    <w:multiLevelType w:val="hybridMultilevel"/>
    <w:tmpl w:val="B6BE4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02108"/>
    <w:multiLevelType w:val="hybridMultilevel"/>
    <w:tmpl w:val="C5888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B2DFB"/>
    <w:multiLevelType w:val="hybridMultilevel"/>
    <w:tmpl w:val="4F025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20F6A"/>
    <w:multiLevelType w:val="hybridMultilevel"/>
    <w:tmpl w:val="12A0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51384"/>
    <w:multiLevelType w:val="hybridMultilevel"/>
    <w:tmpl w:val="DD3E3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E21B2"/>
    <w:multiLevelType w:val="hybridMultilevel"/>
    <w:tmpl w:val="D33C46B6"/>
    <w:lvl w:ilvl="0" w:tplc="3B72CF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10F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D13F2"/>
    <w:multiLevelType w:val="multilevel"/>
    <w:tmpl w:val="B22495B6"/>
    <w:lvl w:ilvl="0">
      <w:start w:val="13"/>
      <w:numFmt w:val="decimal"/>
      <w:lvlText w:val="%1.0"/>
      <w:lvlJc w:val="left"/>
      <w:pPr>
        <w:ind w:left="506" w:hanging="50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4" w:hanging="50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82"/>
    <w:rsid w:val="001433C5"/>
    <w:rsid w:val="00216D08"/>
    <w:rsid w:val="002B611A"/>
    <w:rsid w:val="00334EAA"/>
    <w:rsid w:val="0040439A"/>
    <w:rsid w:val="00430038"/>
    <w:rsid w:val="00461AD4"/>
    <w:rsid w:val="004A0E8A"/>
    <w:rsid w:val="00531574"/>
    <w:rsid w:val="006C6A63"/>
    <w:rsid w:val="007C6AB1"/>
    <w:rsid w:val="008221DB"/>
    <w:rsid w:val="00983882"/>
    <w:rsid w:val="009B3846"/>
    <w:rsid w:val="009C4E06"/>
    <w:rsid w:val="00AA7015"/>
    <w:rsid w:val="00B36C5D"/>
    <w:rsid w:val="00B55F48"/>
    <w:rsid w:val="00BA7553"/>
    <w:rsid w:val="00BF00B1"/>
    <w:rsid w:val="00D40DEC"/>
    <w:rsid w:val="00D7760B"/>
    <w:rsid w:val="00D8136C"/>
    <w:rsid w:val="00E75F9A"/>
    <w:rsid w:val="00EC0061"/>
    <w:rsid w:val="00ED41C0"/>
    <w:rsid w:val="00F2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38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38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C6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38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38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C6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censingsummi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icensingsummi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icensing-in-russia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censingsumm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Q8ruYUwAyx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5</cp:revision>
  <dcterms:created xsi:type="dcterms:W3CDTF">2022-09-05T17:08:00Z</dcterms:created>
  <dcterms:modified xsi:type="dcterms:W3CDTF">2022-09-05T17:14:00Z</dcterms:modified>
</cp:coreProperties>
</file>