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B1E" w:rsidRDefault="00C74B1E" w:rsidP="00C74B1E">
      <w:r>
        <w:rPr>
          <w:noProof/>
          <w:lang w:eastAsia="ru-RU"/>
        </w:rPr>
        <w:drawing>
          <wp:inline distT="0" distB="0" distL="0" distR="0" wp14:anchorId="38A8D0AE" wp14:editId="3F5A6320">
            <wp:extent cx="1714500" cy="1828800"/>
            <wp:effectExtent l="0" t="0" r="0" b="0"/>
            <wp:docPr id="1" name="Рисунок 1" descr="C:\Users\admin\Documents\Кельнмессе\KJ 2018\логотипы\logo RE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Кельнмессе\KJ 2018\логотипы\logo RE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B1E" w:rsidRDefault="00C74B1E" w:rsidP="00C74B1E"/>
    <w:p w:rsidR="00C74B1E" w:rsidRDefault="00C74B1E" w:rsidP="00C74B1E">
      <w:pPr>
        <w:rPr>
          <w:b/>
        </w:rPr>
      </w:pPr>
      <w:r w:rsidRPr="00C74B1E">
        <w:rPr>
          <w:b/>
        </w:rPr>
        <w:t xml:space="preserve">Российский павильон на выставке </w:t>
      </w:r>
      <w:r>
        <w:rPr>
          <w:b/>
          <w:lang w:val="en-US"/>
        </w:rPr>
        <w:t>K</w:t>
      </w:r>
      <w:proofErr w:type="spellStart"/>
      <w:r w:rsidRPr="00C74B1E">
        <w:rPr>
          <w:b/>
        </w:rPr>
        <w:t>ind+Jugend</w:t>
      </w:r>
      <w:proofErr w:type="spellEnd"/>
      <w:r w:rsidRPr="00C74B1E">
        <w:rPr>
          <w:b/>
        </w:rPr>
        <w:t xml:space="preserve"> 2018 – важный шаг вперед в развитии экспорта продукции российских производителей детских товаров</w:t>
      </w:r>
    </w:p>
    <w:p w:rsidR="00C74B1E" w:rsidRPr="00C74B1E" w:rsidRDefault="00C74B1E" w:rsidP="00C74B1E">
      <w:r w:rsidRPr="00C74B1E">
        <w:t xml:space="preserve">При </w:t>
      </w:r>
      <w:r>
        <w:t xml:space="preserve">поддержке Российского Экспортного Центра (РЭЦ) с 20 по 22 сентября в Кельне (Германия) в международной выставке детских товаров  </w:t>
      </w:r>
      <w:r>
        <w:rPr>
          <w:lang w:val="en-US"/>
        </w:rPr>
        <w:t>Kind</w:t>
      </w:r>
      <w:r w:rsidRPr="00C74B1E">
        <w:t>+</w:t>
      </w:r>
      <w:r>
        <w:rPr>
          <w:lang w:val="en-US"/>
        </w:rPr>
        <w:t>Jugend</w:t>
      </w:r>
      <w:r w:rsidRPr="00C74B1E">
        <w:t xml:space="preserve"> </w:t>
      </w:r>
      <w:r>
        <w:t xml:space="preserve"> </w:t>
      </w:r>
      <w:r w:rsidRPr="00C74B1E">
        <w:t>2018</w:t>
      </w:r>
      <w:r>
        <w:t xml:space="preserve"> приняли участие российские производители различных товаров для детей. Участниками национального коллективного стенда, который располагался в павильоне 11.1, были такие компании как</w:t>
      </w:r>
      <w:r w:rsidR="00D90A75">
        <w:t xml:space="preserve"> </w:t>
      </w:r>
      <w:r w:rsidR="00D90A75" w:rsidRPr="00D90A75">
        <w:t xml:space="preserve">Борисоглебский трикотаж, </w:t>
      </w:r>
      <w:proofErr w:type="spellStart"/>
      <w:r w:rsidR="00D90A75" w:rsidRPr="00D90A75">
        <w:t>ПлайВуд</w:t>
      </w:r>
      <w:proofErr w:type="spellEnd"/>
      <w:r w:rsidR="00D90A75" w:rsidRPr="00D90A75">
        <w:t xml:space="preserve">, </w:t>
      </w:r>
      <w:proofErr w:type="spellStart"/>
      <w:r w:rsidR="00D90A75" w:rsidRPr="00D90A75">
        <w:t>Леокид</w:t>
      </w:r>
      <w:proofErr w:type="spellEnd"/>
      <w:r w:rsidR="00D90A75" w:rsidRPr="00D90A75">
        <w:t xml:space="preserve">, Мебель </w:t>
      </w:r>
      <w:proofErr w:type="spellStart"/>
      <w:r w:rsidR="00D90A75" w:rsidRPr="00D90A75">
        <w:t>Импэкс</w:t>
      </w:r>
      <w:proofErr w:type="spellEnd"/>
      <w:r w:rsidR="00D90A75" w:rsidRPr="00D90A75">
        <w:t xml:space="preserve"> Опт, </w:t>
      </w:r>
      <w:proofErr w:type="spellStart"/>
      <w:r w:rsidR="00D90A75" w:rsidRPr="00D90A75">
        <w:t>PlayPly</w:t>
      </w:r>
      <w:proofErr w:type="spellEnd"/>
      <w:r w:rsidR="00D90A75" w:rsidRPr="00D90A75">
        <w:t xml:space="preserve">, </w:t>
      </w:r>
      <w:proofErr w:type="spellStart"/>
      <w:r w:rsidR="00D90A75" w:rsidRPr="00D90A75">
        <w:t>Макаркин</w:t>
      </w:r>
      <w:proofErr w:type="spellEnd"/>
      <w:r w:rsidR="00D90A75" w:rsidRPr="00D90A75">
        <w:t xml:space="preserve"> ИП, </w:t>
      </w:r>
      <w:proofErr w:type="spellStart"/>
      <w:r w:rsidR="00D90A75" w:rsidRPr="00D90A75">
        <w:t>ОртоДон</w:t>
      </w:r>
      <w:proofErr w:type="spellEnd"/>
      <w:r w:rsidR="00D90A75" w:rsidRPr="00D90A75">
        <w:t xml:space="preserve">. </w:t>
      </w:r>
      <w:r w:rsidR="00D90A75">
        <w:t xml:space="preserve">Компания ФДА «Старт» </w:t>
      </w:r>
      <w:r w:rsidR="00D90A75" w:rsidRPr="00D90A75">
        <w:t>с отдельным стендом в павильоне 10.</w:t>
      </w:r>
      <w:r w:rsidR="00D90A75">
        <w:t>2</w:t>
      </w:r>
      <w:r w:rsidR="00D90A75" w:rsidRPr="00D90A75">
        <w:t xml:space="preserve"> </w:t>
      </w:r>
      <w:r w:rsidR="00D90A75">
        <w:t>участвовала также</w:t>
      </w:r>
      <w:r w:rsidR="00D90A75" w:rsidRPr="00D90A75">
        <w:t xml:space="preserve"> при поддержке РЭЦ.</w:t>
      </w:r>
    </w:p>
    <w:p w:rsidR="005D05E8" w:rsidRDefault="005D05E8">
      <w:r>
        <w:t>На открытии объединенного российского стенда с приветственным словом выступил</w:t>
      </w:r>
      <w:r w:rsidR="007B3120">
        <w:t>и</w:t>
      </w:r>
      <w:r>
        <w:t xml:space="preserve"> г-н </w:t>
      </w:r>
      <w:proofErr w:type="spellStart"/>
      <w:r>
        <w:t>Чапов</w:t>
      </w:r>
      <w:proofErr w:type="spellEnd"/>
      <w:r>
        <w:t xml:space="preserve"> Максим Анатольевич, руководитель проекта по поддержке экспорта потребительских товаров (РЭЦ), представитель организатора выставки г-жа Бригитта </w:t>
      </w:r>
      <w:proofErr w:type="spellStart"/>
      <w:r>
        <w:t>Хоффманн</w:t>
      </w:r>
      <w:proofErr w:type="spellEnd"/>
      <w:r>
        <w:t xml:space="preserve">, директор по маркетингу </w:t>
      </w:r>
      <w:proofErr w:type="spellStart"/>
      <w:r>
        <w:t>Кельнмессе</w:t>
      </w:r>
      <w:proofErr w:type="spellEnd"/>
      <w:r>
        <w:t xml:space="preserve"> </w:t>
      </w:r>
      <w:proofErr w:type="spellStart"/>
      <w:r>
        <w:t>ГмбХ</w:t>
      </w:r>
      <w:proofErr w:type="spellEnd"/>
      <w:r>
        <w:t xml:space="preserve">, а также г-жа Татьяна </w:t>
      </w:r>
      <w:proofErr w:type="spellStart"/>
      <w:r>
        <w:t>Буцкая</w:t>
      </w:r>
      <w:proofErr w:type="spellEnd"/>
      <w:r>
        <w:t xml:space="preserve">,  </w:t>
      </w:r>
      <w:r w:rsidR="005B0721">
        <w:t>п</w:t>
      </w:r>
      <w:r w:rsidR="005B0721" w:rsidRPr="005B0721">
        <w:t xml:space="preserve">резидент международного центра «Выбор Родителей», издатель журнала </w:t>
      </w:r>
      <w:proofErr w:type="spellStart"/>
      <w:r w:rsidR="005B0721" w:rsidRPr="005B0721">
        <w:t>Parent’s</w:t>
      </w:r>
      <w:proofErr w:type="spellEnd"/>
      <w:r w:rsidR="005B0721" w:rsidRPr="005B0721">
        <w:t xml:space="preserve"> </w:t>
      </w:r>
      <w:proofErr w:type="spellStart"/>
      <w:r w:rsidR="005B0721" w:rsidRPr="005B0721">
        <w:t>choice</w:t>
      </w:r>
      <w:proofErr w:type="spellEnd"/>
      <w:r w:rsidR="005B0721" w:rsidRPr="005B0721">
        <w:t>,</w:t>
      </w:r>
      <w:r w:rsidR="005B0721">
        <w:t xml:space="preserve"> </w:t>
      </w:r>
      <w:r w:rsidR="005B0721" w:rsidRPr="005B0721">
        <w:t>эксперт по детским товарам</w:t>
      </w:r>
      <w:r w:rsidR="005B0721">
        <w:t xml:space="preserve">. В церемонии открытия принял участие </w:t>
      </w:r>
      <w:r w:rsidR="007B3120">
        <w:t xml:space="preserve">г-н Федоров Геннадий Иванович, </w:t>
      </w:r>
      <w:r w:rsidR="005B0721">
        <w:t xml:space="preserve">эксперт </w:t>
      </w:r>
      <w:proofErr w:type="gramStart"/>
      <w:r w:rsidR="005B0721">
        <w:t>отдела индустрии детских товаров Департамента развития промышленности</w:t>
      </w:r>
      <w:proofErr w:type="gramEnd"/>
      <w:r w:rsidR="005B0721">
        <w:t xml:space="preserve"> социально-значимых товаров </w:t>
      </w:r>
      <w:proofErr w:type="spellStart"/>
      <w:r w:rsidR="005B0721">
        <w:t>Минпромторга</w:t>
      </w:r>
      <w:proofErr w:type="spellEnd"/>
      <w:r w:rsidR="005B0721">
        <w:t>.</w:t>
      </w:r>
    </w:p>
    <w:p w:rsidR="002D74AC" w:rsidRDefault="002D74AC" w:rsidP="002D74AC">
      <w:r>
        <w:t>Российские производители продемонстрировали продукцию из различных секторов отрасли детских товаров. Так детская мебель была представлена компаниями «</w:t>
      </w:r>
      <w:proofErr w:type="spellStart"/>
      <w:r>
        <w:t>ПлайВуд</w:t>
      </w:r>
      <w:proofErr w:type="spellEnd"/>
      <w:r>
        <w:t xml:space="preserve">» (бренд </w:t>
      </w:r>
      <w:proofErr w:type="spellStart"/>
      <w:r>
        <w:t>Ellipse</w:t>
      </w:r>
      <w:proofErr w:type="spellEnd"/>
      <w:r>
        <w:t xml:space="preserve"> </w:t>
      </w:r>
      <w:proofErr w:type="spellStart"/>
      <w:r>
        <w:t>Furniture</w:t>
      </w:r>
      <w:proofErr w:type="spellEnd"/>
      <w:r>
        <w:t>), компанией «</w:t>
      </w:r>
      <w:proofErr w:type="spellStart"/>
      <w:r>
        <w:t>Play</w:t>
      </w:r>
      <w:proofErr w:type="spellEnd"/>
      <w:r>
        <w:t xml:space="preserve"> </w:t>
      </w:r>
      <w:proofErr w:type="spellStart"/>
      <w:r>
        <w:t>Ply</w:t>
      </w:r>
      <w:proofErr w:type="spellEnd"/>
      <w:r>
        <w:t>. Детск</w:t>
      </w:r>
      <w:r w:rsidR="00861200">
        <w:t xml:space="preserve">ая мебель. Сделано родителями» и компанией </w:t>
      </w:r>
      <w:r>
        <w:t xml:space="preserve">«Мебель </w:t>
      </w:r>
      <w:proofErr w:type="spellStart"/>
      <w:r>
        <w:t>Импекс</w:t>
      </w:r>
      <w:proofErr w:type="spellEnd"/>
      <w:r>
        <w:t xml:space="preserve"> Опт». </w:t>
      </w:r>
      <w:r w:rsidR="00F21CAD">
        <w:t>Компания</w:t>
      </w:r>
      <w:r w:rsidR="00861200">
        <w:t xml:space="preserve"> АО «Борисоглебский трикотаж»</w:t>
      </w:r>
      <w:r w:rsidR="00F21CAD">
        <w:t xml:space="preserve"> показала интересные образцы чулочно-носочной продукции и бельевого  трикотажа для всей семьи</w:t>
      </w:r>
      <w:r w:rsidR="0088656E">
        <w:t>.</w:t>
      </w:r>
      <w:r w:rsidR="00F21CAD">
        <w:t xml:space="preserve"> </w:t>
      </w:r>
      <w:r w:rsidR="0088656E">
        <w:t>Товары для путешествий с детьми также представлены несколькими производителями:</w:t>
      </w:r>
      <w:r w:rsidR="0088656E" w:rsidRPr="002D74AC">
        <w:t xml:space="preserve"> </w:t>
      </w:r>
      <w:r w:rsidR="0088656E">
        <w:t>ООО «Фабрикой детских автокресел «Старт» и</w:t>
      </w:r>
      <w:r w:rsidR="0088656E" w:rsidRPr="002D74AC">
        <w:t xml:space="preserve"> </w:t>
      </w:r>
      <w:r w:rsidR="0088656E">
        <w:t xml:space="preserve">компания </w:t>
      </w:r>
      <w:proofErr w:type="spellStart"/>
      <w:r w:rsidR="0088656E">
        <w:t>Leokid</w:t>
      </w:r>
      <w:proofErr w:type="spellEnd"/>
      <w:r w:rsidR="0088656E">
        <w:t>, производящей</w:t>
      </w:r>
      <w:r w:rsidR="0088656E" w:rsidRPr="002D74AC">
        <w:t xml:space="preserve"> </w:t>
      </w:r>
      <w:r w:rsidR="0088656E">
        <w:t xml:space="preserve">аксессуары для колясок и детских автомобильных сидений. </w:t>
      </w:r>
      <w:r w:rsidR="00F21CAD">
        <w:t xml:space="preserve">Группа компаний «ОРТОДОН» предложила вниманию посетителей </w:t>
      </w:r>
      <w:r>
        <w:t xml:space="preserve">модульные массажные коврики. Компания «Зеленый Капитал» (Индивидуальный предприниматель </w:t>
      </w:r>
      <w:proofErr w:type="spellStart"/>
      <w:r>
        <w:t>Макаркин</w:t>
      </w:r>
      <w:proofErr w:type="spellEnd"/>
      <w:r>
        <w:t>)  пред</w:t>
      </w:r>
      <w:r w:rsidR="0088656E">
        <w:t>ставила</w:t>
      </w:r>
      <w:r>
        <w:t xml:space="preserve"> два вида увлекательных наборов для развития</w:t>
      </w:r>
      <w:r w:rsidR="0088656E">
        <w:t xml:space="preserve"> и детского творчества.</w:t>
      </w:r>
    </w:p>
    <w:p w:rsidR="00CD3A85" w:rsidRDefault="00CD3A85" w:rsidP="007B3120">
      <w:r>
        <w:t xml:space="preserve">В мероприятиях </w:t>
      </w:r>
      <w:r w:rsidR="00D15FC0">
        <w:t xml:space="preserve">насыщенной </w:t>
      </w:r>
      <w:r>
        <w:t xml:space="preserve">деловой программы, которые проходили в </w:t>
      </w:r>
      <w:proofErr w:type="gramStart"/>
      <w:r>
        <w:t>бизнес-зоне</w:t>
      </w:r>
      <w:proofErr w:type="gramEnd"/>
      <w:r>
        <w:t xml:space="preserve"> на российском стенде, приняли участие как российские, так и международные эксперты отрасли детских товаров, специалисты по сертификации, логистике, финансированию, предоставившие важную </w:t>
      </w:r>
      <w:r w:rsidR="00D15FC0">
        <w:t>и</w:t>
      </w:r>
      <w:r>
        <w:t xml:space="preserve">нформацию </w:t>
      </w:r>
      <w:r w:rsidR="002D2972">
        <w:t xml:space="preserve">для потенциальных </w:t>
      </w:r>
      <w:r>
        <w:t xml:space="preserve"> </w:t>
      </w:r>
      <w:r w:rsidR="00231AA2">
        <w:t xml:space="preserve">российских </w:t>
      </w:r>
      <w:r w:rsidR="002D2972">
        <w:t xml:space="preserve">экспортеров. </w:t>
      </w:r>
    </w:p>
    <w:p w:rsidR="00CD3A85" w:rsidRDefault="00292A08" w:rsidP="00627FE7">
      <w:proofErr w:type="gramStart"/>
      <w:r>
        <w:t xml:space="preserve">В первый день выставки, </w:t>
      </w:r>
      <w:r w:rsidR="00627FE7">
        <w:t>20 сентября</w:t>
      </w:r>
      <w:r>
        <w:t>,</w:t>
      </w:r>
      <w:r w:rsidR="00627FE7">
        <w:t xml:space="preserve"> состоялся Круглый стол «Эффективные способы выхода для российских производителей на рынок детских товаров Европы», на котором в качестве спикера выступил  г-н Михаил Кузнецов, компания GFK, сектор товаров для новорожденных, с докладом о </w:t>
      </w:r>
      <w:r w:rsidR="00627FE7">
        <w:lastRenderedPageBreak/>
        <w:t>последних тенденциях на российском рынке детских товаров в условиях экономической нестабильности и продолжающегося снижения рождаемости.</w:t>
      </w:r>
      <w:proofErr w:type="gramEnd"/>
      <w:r w:rsidR="00627FE7">
        <w:t xml:space="preserve"> Г-жа Елена </w:t>
      </w:r>
      <w:proofErr w:type="spellStart"/>
      <w:r w:rsidR="00627FE7">
        <w:t>Письменская</w:t>
      </w:r>
      <w:proofErr w:type="spellEnd"/>
      <w:r w:rsidR="00627FE7">
        <w:t xml:space="preserve">, компания </w:t>
      </w:r>
      <w:proofErr w:type="spellStart"/>
      <w:r w:rsidR="00627FE7">
        <w:t>KidsfashionRetail</w:t>
      </w:r>
      <w:proofErr w:type="spellEnd"/>
      <w:r w:rsidR="00627FE7">
        <w:t xml:space="preserve">, генеральный директор,  представила в своем докладе обзор европейского рынка детской одежды и дала оценку востребованности товаров российских производителей. Г-жа Татьяна </w:t>
      </w:r>
      <w:proofErr w:type="spellStart"/>
      <w:r w:rsidR="00627FE7">
        <w:t>Буцкая</w:t>
      </w:r>
      <w:proofErr w:type="spellEnd"/>
      <w:r w:rsidR="00627FE7">
        <w:t xml:space="preserve">, президент международного центра «Выбор родителей» рассказала о том, какие детские товары хотят видеть родители и о том, что им предлагает рынок.  Докладчик </w:t>
      </w:r>
      <w:r w:rsidR="005D2D1F">
        <w:t xml:space="preserve">г-н </w:t>
      </w:r>
      <w:proofErr w:type="spellStart"/>
      <w:r w:rsidR="00627FE7">
        <w:t>Алдона</w:t>
      </w:r>
      <w:proofErr w:type="spellEnd"/>
      <w:r w:rsidR="00627FE7">
        <w:t xml:space="preserve"> </w:t>
      </w:r>
      <w:proofErr w:type="spellStart"/>
      <w:r w:rsidR="00627FE7">
        <w:t>Матла</w:t>
      </w:r>
      <w:proofErr w:type="spellEnd"/>
      <w:r w:rsidR="00627FE7">
        <w:t>, директор выставки «</w:t>
      </w:r>
      <w:proofErr w:type="spellStart"/>
      <w:r w:rsidR="00627FE7">
        <w:t>Kids’Time</w:t>
      </w:r>
      <w:proofErr w:type="spellEnd"/>
      <w:r w:rsidR="00627FE7">
        <w:t>»</w:t>
      </w:r>
      <w:r w:rsidR="005D2D1F">
        <w:t>,</w:t>
      </w:r>
      <w:r w:rsidR="00627FE7">
        <w:t xml:space="preserve"> Польша</w:t>
      </w:r>
      <w:r w:rsidR="005D2D1F">
        <w:t>, поделился мнением о том, к</w:t>
      </w:r>
      <w:r w:rsidR="00627FE7">
        <w:t>акие товары российских компаний наиболее востребованы на зарубежных площадках</w:t>
      </w:r>
      <w:r w:rsidR="005D2D1F">
        <w:t>.</w:t>
      </w:r>
    </w:p>
    <w:p w:rsidR="0088491F" w:rsidRPr="00294071" w:rsidRDefault="005B15A5" w:rsidP="001A751E">
      <w:r>
        <w:t>В</w:t>
      </w:r>
      <w:r w:rsidR="004B3464">
        <w:t xml:space="preserve"> </w:t>
      </w:r>
      <w:r>
        <w:t>последующие</w:t>
      </w:r>
      <w:r w:rsidR="004B3464">
        <w:t xml:space="preserve"> дни выставки, </w:t>
      </w:r>
      <w:r w:rsidR="00846872">
        <w:t>21 и 22 сентября</w:t>
      </w:r>
      <w:r w:rsidR="004B3464">
        <w:t>,</w:t>
      </w:r>
      <w:r w:rsidR="00846872">
        <w:t xml:space="preserve"> состоялся еще один Круглый стол </w:t>
      </w:r>
      <w:r w:rsidR="00846872" w:rsidRPr="00846872">
        <w:t>«Пути выхода производителей детских товаров  на рынок Германии»</w:t>
      </w:r>
      <w:r w:rsidR="00846872">
        <w:t>, где спикеры поделили</w:t>
      </w:r>
      <w:r w:rsidR="0088491F">
        <w:t xml:space="preserve">сь с компаниями </w:t>
      </w:r>
      <w:r w:rsidR="00846872">
        <w:t xml:space="preserve"> практической информацией, а также провели ряд мастер-классов и тренингов.  </w:t>
      </w:r>
      <w:r>
        <w:t>В первый день работы круглого стола д</w:t>
      </w:r>
      <w:r w:rsidR="00846872">
        <w:t xml:space="preserve">окладчик г-н Дитер </w:t>
      </w:r>
      <w:proofErr w:type="spellStart"/>
      <w:r w:rsidR="00846872">
        <w:t>Хён</w:t>
      </w:r>
      <w:proofErr w:type="spellEnd"/>
      <w:r w:rsidR="00846872">
        <w:t xml:space="preserve"> рассказал о работе закупочных союзов в Германии. Г-жа Елена </w:t>
      </w:r>
      <w:proofErr w:type="spellStart"/>
      <w:r w:rsidR="00846872">
        <w:t>Письменская</w:t>
      </w:r>
      <w:proofErr w:type="spellEnd"/>
      <w:r w:rsidR="00846872">
        <w:t>, «</w:t>
      </w:r>
      <w:proofErr w:type="spellStart"/>
      <w:r w:rsidR="00846872">
        <w:t>KidsfashionRetail</w:t>
      </w:r>
      <w:proofErr w:type="spellEnd"/>
      <w:r w:rsidR="00846872">
        <w:t xml:space="preserve">», осветила вопросы  создания отдельного торгующего предприятия на территории Германии и сообщила опыт российских компаний, уже вышедших на зарубежный рынок. </w:t>
      </w:r>
      <w:r w:rsidR="0088491F">
        <w:t>Зарубежные спикеры, эксперты в своих отраслях, представили доклады на актуальные для экспортеров темы</w:t>
      </w:r>
      <w:r w:rsidR="0088491F" w:rsidRPr="00215D5F">
        <w:t xml:space="preserve">: «Финансирование совместного предприятия» (г-н д-р Мартин </w:t>
      </w:r>
      <w:proofErr w:type="spellStart"/>
      <w:r w:rsidR="0088491F" w:rsidRPr="00215D5F">
        <w:t>Шмукер</w:t>
      </w:r>
      <w:proofErr w:type="spellEnd"/>
      <w:r w:rsidR="0088491F" w:rsidRPr="00215D5F">
        <w:t>),  «Анализ детских товаров в Германии»</w:t>
      </w:r>
      <w:r w:rsidRPr="00215D5F">
        <w:t xml:space="preserve"> </w:t>
      </w:r>
      <w:r w:rsidR="0088491F" w:rsidRPr="00215D5F">
        <w:t xml:space="preserve">(г-н </w:t>
      </w:r>
      <w:proofErr w:type="spellStart"/>
      <w:r w:rsidR="0088491F" w:rsidRPr="00215D5F">
        <w:t>Вилко</w:t>
      </w:r>
      <w:proofErr w:type="spellEnd"/>
      <w:r w:rsidR="0088491F" w:rsidRPr="00215D5F">
        <w:t xml:space="preserve"> </w:t>
      </w:r>
      <w:proofErr w:type="gramStart"/>
      <w:r w:rsidR="0088491F" w:rsidRPr="00215D5F">
        <w:t>Фрю</w:t>
      </w:r>
      <w:proofErr w:type="gramEnd"/>
      <w:r w:rsidR="0088491F" w:rsidRPr="00215D5F">
        <w:t>), «Вопросы логистики и складирования» (г-н Ульрих Франк).</w:t>
      </w:r>
      <w:r w:rsidR="001A751E" w:rsidRPr="00215D5F">
        <w:t xml:space="preserve"> В третий день</w:t>
      </w:r>
      <w:r w:rsidR="001A751E">
        <w:t xml:space="preserve"> выставки работа Круглого стола продолжилась, в ней приняли участие такие спикеры как г-н д-р </w:t>
      </w:r>
      <w:proofErr w:type="spellStart"/>
      <w:r w:rsidR="001A751E">
        <w:t>Ханно</w:t>
      </w:r>
      <w:proofErr w:type="spellEnd"/>
      <w:r w:rsidR="001A751E">
        <w:t xml:space="preserve"> </w:t>
      </w:r>
      <w:proofErr w:type="spellStart"/>
      <w:r w:rsidR="001A751E">
        <w:t>Штокер</w:t>
      </w:r>
      <w:proofErr w:type="spellEnd"/>
      <w:r w:rsidR="001A751E">
        <w:t xml:space="preserve">, </w:t>
      </w:r>
      <w:r w:rsidR="001A751E" w:rsidRPr="001A751E">
        <w:t>Немецко-российский экономический союз</w:t>
      </w:r>
      <w:r w:rsidR="001A751E">
        <w:t xml:space="preserve"> с докладами «Выход на Европейский рынок» и «Анализ новых тенденций дизайна».</w:t>
      </w:r>
      <w:r w:rsidR="001A751E" w:rsidRPr="001A751E">
        <w:t xml:space="preserve"> </w:t>
      </w:r>
      <w:r w:rsidR="001A751E">
        <w:t xml:space="preserve">Вопросы сертификации продукции осветил эксперт по </w:t>
      </w:r>
      <w:proofErr w:type="spellStart"/>
      <w:r w:rsidR="001A751E">
        <w:t>сертифицированию</w:t>
      </w:r>
      <w:proofErr w:type="spellEnd"/>
      <w:r w:rsidR="001A751E">
        <w:t xml:space="preserve"> </w:t>
      </w:r>
      <w:r w:rsidR="001A751E" w:rsidRPr="00215D5F">
        <w:t xml:space="preserve">г-н </w:t>
      </w:r>
      <w:proofErr w:type="spellStart"/>
      <w:r w:rsidR="001A751E" w:rsidRPr="00215D5F">
        <w:t>Бернд</w:t>
      </w:r>
      <w:proofErr w:type="spellEnd"/>
      <w:r w:rsidR="001A751E" w:rsidRPr="00215D5F">
        <w:t xml:space="preserve"> </w:t>
      </w:r>
      <w:proofErr w:type="spellStart"/>
      <w:r w:rsidR="001A751E" w:rsidRPr="00215D5F">
        <w:t>Джипнер</w:t>
      </w:r>
      <w:proofErr w:type="spellEnd"/>
      <w:r w:rsidR="001A751E" w:rsidRPr="00215D5F">
        <w:t>.</w:t>
      </w:r>
    </w:p>
    <w:p w:rsidR="009A4BA3" w:rsidRPr="009A4BA3" w:rsidRDefault="009A4BA3" w:rsidP="001A751E">
      <w:r>
        <w:t xml:space="preserve">Во второй день выставки на вечернее мероприятие на объединенный стенд российских производителей были приглашены </w:t>
      </w:r>
      <w:proofErr w:type="gramStart"/>
      <w:r>
        <w:t>бизнес-партнеры</w:t>
      </w:r>
      <w:proofErr w:type="gramEnd"/>
      <w:r>
        <w:t xml:space="preserve"> и представители СМИ для общения и установления контактов в приятной неформальной атмосфере</w:t>
      </w:r>
      <w:r w:rsidRPr="009A4BA3">
        <w:t>.</w:t>
      </w:r>
    </w:p>
    <w:p w:rsidR="003E71C9" w:rsidRDefault="003E71C9" w:rsidP="007B3120">
      <w:r w:rsidRPr="003E71C9">
        <w:t xml:space="preserve">Основной задачей участия в выставке для компаний была демонстрация экспортного потенциала их продукции, и она была успешна решена. Компании представили свои готовые к выходу на зарубежные рынки  товары международной аудитории, стенд компании посетили специалисты торговли детскими товарами из разных стран. Также компании провели ряд плодотворных встреч </w:t>
      </w:r>
      <w:r w:rsidRPr="00215D5F">
        <w:t>с закупочными союзами Германии.</w:t>
      </w:r>
      <w:r w:rsidRPr="003E71C9">
        <w:t xml:space="preserve">  Деловая программа, организованная для  участников стенда, была насыщена информативными выступлениями спикеров, экспертов различных отраслей, специально подготовленными для компаний, готовящихся к выходу на рынок детских товаров Германии и Европы. </w:t>
      </w:r>
    </w:p>
    <w:p w:rsidR="00D47C74" w:rsidRDefault="003E71C9" w:rsidP="007B3120">
      <w:r>
        <w:t xml:space="preserve">Российские производители, участники стенда, положительно оценивают участие в выставке </w:t>
      </w:r>
      <w:r>
        <w:rPr>
          <w:lang w:val="en-US"/>
        </w:rPr>
        <w:t>Kind</w:t>
      </w:r>
      <w:r w:rsidRPr="003E71C9">
        <w:t>+</w:t>
      </w:r>
      <w:r>
        <w:rPr>
          <w:lang w:val="en-US"/>
        </w:rPr>
        <w:t>Jugend</w:t>
      </w:r>
      <w:r>
        <w:t xml:space="preserve"> 2018, которое состоялось при поддержк</w:t>
      </w:r>
      <w:r w:rsidR="002A46A3">
        <w:t>е</w:t>
      </w:r>
      <w:r>
        <w:t xml:space="preserve"> РЭЦ, отмечают эффективную деловую программу, которая осветила многие вопросы по </w:t>
      </w:r>
      <w:r w:rsidR="00EC3ED4">
        <w:t xml:space="preserve">сертификации продукции, </w:t>
      </w:r>
      <w:r>
        <w:t xml:space="preserve">дальнейшим шагам выхода на зарубежные рынки сбыта, и планируют участие в международной выставке детских товаров </w:t>
      </w:r>
      <w:proofErr w:type="spellStart"/>
      <w:r w:rsidRPr="003E71C9">
        <w:t>Kind+Jugend</w:t>
      </w:r>
      <w:proofErr w:type="spellEnd"/>
      <w:r w:rsidR="00D47C74" w:rsidRPr="00D47C74">
        <w:t xml:space="preserve"> </w:t>
      </w:r>
      <w:r w:rsidR="00D47C74">
        <w:t>в будущем</w:t>
      </w:r>
      <w:r>
        <w:t>.</w:t>
      </w:r>
    </w:p>
    <w:p w:rsidR="003E71C9" w:rsidRDefault="00B3397D" w:rsidP="007B3120">
      <w:r>
        <w:t xml:space="preserve">Генеральный директор компании «Мебель </w:t>
      </w:r>
      <w:proofErr w:type="spellStart"/>
      <w:r>
        <w:t>Импэкс</w:t>
      </w:r>
      <w:proofErr w:type="spellEnd"/>
      <w:r>
        <w:t>» г-н Евгений Троценко</w:t>
      </w:r>
      <w:r w:rsidR="00EC3ED4">
        <w:t xml:space="preserve"> рассказывает, что компания  уже имеет опыт участия в международных выставках в Германии</w:t>
      </w:r>
      <w:r w:rsidR="008D0A89">
        <w:t xml:space="preserve">. </w:t>
      </w:r>
      <w:r w:rsidR="00697F16">
        <w:t>«</w:t>
      </w:r>
      <w:r w:rsidR="008D0A89">
        <w:t xml:space="preserve">Выставка </w:t>
      </w:r>
      <w:r w:rsidR="00EC3ED4">
        <w:t xml:space="preserve"> </w:t>
      </w:r>
      <w:proofErr w:type="spellStart"/>
      <w:r w:rsidR="008D0A89" w:rsidRPr="008D0A89">
        <w:t>Kind+Jugend</w:t>
      </w:r>
      <w:proofErr w:type="spellEnd"/>
      <w:r w:rsidR="008D0A89">
        <w:t xml:space="preserve"> является международной платформой для деловых контактов, поэтому участи</w:t>
      </w:r>
      <w:r w:rsidR="000471A1">
        <w:t>е</w:t>
      </w:r>
      <w:r w:rsidR="008D0A89">
        <w:t xml:space="preserve"> при поддержке РЭЦ для компании «Мебель </w:t>
      </w:r>
      <w:proofErr w:type="spellStart"/>
      <w:r w:rsidR="008D0A89">
        <w:t>Импэкс</w:t>
      </w:r>
      <w:proofErr w:type="spellEnd"/>
      <w:r w:rsidR="008D0A89">
        <w:t xml:space="preserve">», делающей шаги по выходу на рынок Германии и Европы, является прекрасным инструментом для реализации </w:t>
      </w:r>
      <w:r w:rsidR="00697F16">
        <w:t>наши</w:t>
      </w:r>
      <w:r w:rsidR="008D0A89">
        <w:t xml:space="preserve">х планов.  Участие </w:t>
      </w:r>
      <w:r w:rsidR="00697F16">
        <w:t xml:space="preserve">в </w:t>
      </w:r>
      <w:r w:rsidR="008D0A89">
        <w:t xml:space="preserve">выставке прошло успешно, особенно стоит отметить </w:t>
      </w:r>
      <w:r w:rsidR="00697F16">
        <w:t xml:space="preserve">организованную бизнес-программу. Доклады </w:t>
      </w:r>
      <w:r w:rsidR="00697F16">
        <w:lastRenderedPageBreak/>
        <w:t>спикеров, прозвучавшие на Круглых столах,</w:t>
      </w:r>
      <w:r w:rsidR="008D0A89">
        <w:t xml:space="preserve"> </w:t>
      </w:r>
      <w:r w:rsidR="00697F16">
        <w:t xml:space="preserve">были весьма актуальны и полезны для понимания дальнейшей стратегии компании».  </w:t>
      </w:r>
      <w:r w:rsidR="008D0A89">
        <w:t xml:space="preserve"> </w:t>
      </w:r>
      <w:r w:rsidR="00D47C74" w:rsidRPr="00D47C74">
        <w:t xml:space="preserve">  </w:t>
      </w:r>
    </w:p>
    <w:p w:rsidR="004814FC" w:rsidRPr="00215D5F" w:rsidRDefault="004814FC" w:rsidP="004814FC">
      <w:r>
        <w:t xml:space="preserve">Эксперт ВЭД, г-жа Анна </w:t>
      </w:r>
      <w:proofErr w:type="spellStart"/>
      <w:r>
        <w:t>Дюкова</w:t>
      </w:r>
      <w:proofErr w:type="spellEnd"/>
      <w:r>
        <w:t>, компания АО «</w:t>
      </w:r>
      <w:r w:rsidRPr="003E71C9">
        <w:t>Борисоглебский трикотаж»</w:t>
      </w:r>
      <w:r>
        <w:t>, сообщает: «</w:t>
      </w:r>
      <w:r w:rsidRPr="00D47C74">
        <w:t>В целом  участие в выставке оцениваем  удовлетворительно. Цели, которые были поставлены при плани</w:t>
      </w:r>
      <w:r>
        <w:t>ровании участия в мероприятии</w:t>
      </w:r>
      <w:r w:rsidRPr="00D47C74">
        <w:t xml:space="preserve"> достигнуты  не в полном объеме</w:t>
      </w:r>
      <w:r>
        <w:t xml:space="preserve">, в частности, </w:t>
      </w:r>
      <w:r w:rsidRPr="00D47C74">
        <w:t xml:space="preserve">из-за того, что </w:t>
      </w:r>
      <w:r>
        <w:t xml:space="preserve">участники </w:t>
      </w:r>
      <w:r w:rsidRPr="00D47C74">
        <w:t>выставки нашей тематики (чулочно-носочные изделия и трикотажные изделия) располагались в другом павильоне, на другом этаже. Деловую программу,  организованную в ходе выставки,  оцениваем  хорошо. Все  встречи с докладчиками и организованные дискуссии были  достаточно информативны и интересны как для начинающих экспортеров, так и для уже имеющих такой опыт.  В</w:t>
      </w:r>
      <w:r w:rsidRPr="00215D5F">
        <w:t xml:space="preserve"> </w:t>
      </w:r>
      <w:r w:rsidRPr="00D47C74">
        <w:t>дальнейшем</w:t>
      </w:r>
      <w:r w:rsidRPr="00215D5F">
        <w:t xml:space="preserve"> </w:t>
      </w:r>
      <w:r w:rsidRPr="00D47C74">
        <w:t>планируем</w:t>
      </w:r>
      <w:r w:rsidRPr="00215D5F">
        <w:t xml:space="preserve"> </w:t>
      </w:r>
      <w:r>
        <w:t>участвовать</w:t>
      </w:r>
      <w:r w:rsidRPr="00215D5F">
        <w:t xml:space="preserve">  </w:t>
      </w:r>
      <w:r>
        <w:t>в</w:t>
      </w:r>
      <w:r w:rsidRPr="00215D5F">
        <w:t xml:space="preserve">  </w:t>
      </w:r>
      <w:r>
        <w:t>данной</w:t>
      </w:r>
      <w:r w:rsidRPr="00215D5F">
        <w:t xml:space="preserve"> </w:t>
      </w:r>
      <w:r>
        <w:t>выставке</w:t>
      </w:r>
      <w:r w:rsidRPr="00215D5F">
        <w:t>».</w:t>
      </w:r>
    </w:p>
    <w:p w:rsidR="00C74B1E" w:rsidRDefault="005C7DE4" w:rsidP="007B3120">
      <w:r w:rsidRPr="005C7DE4">
        <w:t>Российский Экспортный Центр (РЭЦ), созданный для оказания всесторонней помощи российским компаниям-экспортёрам, явля</w:t>
      </w:r>
      <w:r>
        <w:t>лся</w:t>
      </w:r>
      <w:r w:rsidRPr="005C7DE4">
        <w:t xml:space="preserve"> организатором объединенного национального  стенда России на выставке Kind &amp; Jugend </w:t>
      </w:r>
      <w:r>
        <w:t xml:space="preserve">2018. Поддержка российских производителей, развивающих экспорт своей продукции, является частью </w:t>
      </w:r>
      <w:r w:rsidR="007B3120" w:rsidRPr="007B3120">
        <w:t>государственн</w:t>
      </w:r>
      <w:r>
        <w:t>ой</w:t>
      </w:r>
      <w:r w:rsidR="007B3120" w:rsidRPr="007B3120">
        <w:t xml:space="preserve"> программа </w:t>
      </w:r>
      <w:proofErr w:type="spellStart"/>
      <w:r w:rsidR="007B3120" w:rsidRPr="007B3120">
        <w:t>Минпромторга</w:t>
      </w:r>
      <w:proofErr w:type="spellEnd"/>
      <w:r w:rsidR="007B3120" w:rsidRPr="007B3120">
        <w:t xml:space="preserve"> «Сделано для детства</w:t>
      </w:r>
      <w:r>
        <w:t>».</w:t>
      </w:r>
    </w:p>
    <w:p w:rsidR="00550656" w:rsidRDefault="00550656" w:rsidP="007B3120"/>
    <w:p w:rsidR="00550656" w:rsidRDefault="00550656" w:rsidP="007B3120"/>
    <w:p w:rsidR="00575ADA" w:rsidRDefault="00550656" w:rsidP="007B3120">
      <w:bookmarkStart w:id="0" w:name="_GoBack"/>
      <w:bookmarkEnd w:id="0"/>
      <w:r w:rsidRPr="00550656">
        <w:t>Российский Экспортный Центр (РЭЦ)</w:t>
      </w:r>
    </w:p>
    <w:p w:rsidR="00575ADA" w:rsidRDefault="00575ADA" w:rsidP="00575ADA">
      <w:r>
        <w:t xml:space="preserve">Контакты: </w:t>
      </w:r>
    </w:p>
    <w:p w:rsidR="00575ADA" w:rsidRDefault="00575ADA" w:rsidP="00575ADA">
      <w:r>
        <w:t>Адрес: 123610, Москва, Краснопресненская наб. 12, подъезд 9</w:t>
      </w:r>
    </w:p>
    <w:p w:rsidR="00575ADA" w:rsidRDefault="00575ADA" w:rsidP="00575ADA">
      <w:r>
        <w:t xml:space="preserve">Телефон: +7 (495) 937-4747, 8-800-550-01-88 </w:t>
      </w:r>
    </w:p>
    <w:p w:rsidR="00575ADA" w:rsidRDefault="00575ADA" w:rsidP="00575ADA">
      <w:r>
        <w:t>info@exportcenter.ru            www.exportcenter.ru</w:t>
      </w:r>
    </w:p>
    <w:p w:rsidR="00575ADA" w:rsidRDefault="00575ADA" w:rsidP="00575ADA"/>
    <w:p w:rsidR="00575ADA" w:rsidRDefault="00575ADA" w:rsidP="00575ADA"/>
    <w:p w:rsidR="00575ADA" w:rsidRDefault="00575ADA" w:rsidP="00575ADA"/>
    <w:p w:rsidR="00575ADA" w:rsidRDefault="00575ADA" w:rsidP="00575ADA"/>
    <w:p w:rsidR="00575ADA" w:rsidRDefault="00575ADA" w:rsidP="00575ADA">
      <w:r>
        <w:t xml:space="preserve"> </w:t>
      </w:r>
    </w:p>
    <w:p w:rsidR="00575ADA" w:rsidRPr="007B3120" w:rsidRDefault="00575ADA" w:rsidP="00575ADA">
      <w:r>
        <w:t>28/09/2018</w:t>
      </w:r>
    </w:p>
    <w:sectPr w:rsidR="00575ADA" w:rsidRPr="007B3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02F89"/>
    <w:multiLevelType w:val="hybridMultilevel"/>
    <w:tmpl w:val="9A703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153"/>
    <w:rsid w:val="00005C9B"/>
    <w:rsid w:val="000471A1"/>
    <w:rsid w:val="001A4287"/>
    <w:rsid w:val="001A751E"/>
    <w:rsid w:val="00215D5F"/>
    <w:rsid w:val="00231AA2"/>
    <w:rsid w:val="0024211B"/>
    <w:rsid w:val="00292A08"/>
    <w:rsid w:val="00294071"/>
    <w:rsid w:val="002A46A3"/>
    <w:rsid w:val="002D2972"/>
    <w:rsid w:val="002D74AC"/>
    <w:rsid w:val="003E71C9"/>
    <w:rsid w:val="004814FC"/>
    <w:rsid w:val="004B3464"/>
    <w:rsid w:val="00550656"/>
    <w:rsid w:val="00575ADA"/>
    <w:rsid w:val="005B0721"/>
    <w:rsid w:val="005B15A5"/>
    <w:rsid w:val="005C7DE4"/>
    <w:rsid w:val="005D05E8"/>
    <w:rsid w:val="005D2D1F"/>
    <w:rsid w:val="00627FE7"/>
    <w:rsid w:val="00697F16"/>
    <w:rsid w:val="007B3120"/>
    <w:rsid w:val="00846872"/>
    <w:rsid w:val="00861200"/>
    <w:rsid w:val="0088491F"/>
    <w:rsid w:val="0088656E"/>
    <w:rsid w:val="008D0A89"/>
    <w:rsid w:val="009A4BA3"/>
    <w:rsid w:val="00AA6153"/>
    <w:rsid w:val="00B302BC"/>
    <w:rsid w:val="00B3397D"/>
    <w:rsid w:val="00BF2EC1"/>
    <w:rsid w:val="00C74B1E"/>
    <w:rsid w:val="00CC16E0"/>
    <w:rsid w:val="00CD3A85"/>
    <w:rsid w:val="00D15FC0"/>
    <w:rsid w:val="00D47C74"/>
    <w:rsid w:val="00D82E7F"/>
    <w:rsid w:val="00D90A75"/>
    <w:rsid w:val="00EC3ED4"/>
    <w:rsid w:val="00F21CAD"/>
    <w:rsid w:val="00FE1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B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4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4B1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A75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B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4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4B1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A75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1152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dcterms:created xsi:type="dcterms:W3CDTF">2018-09-27T22:04:00Z</dcterms:created>
  <dcterms:modified xsi:type="dcterms:W3CDTF">2018-10-01T09:38:00Z</dcterms:modified>
</cp:coreProperties>
</file>