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1D" w:rsidRDefault="0014771D" w:rsidP="005334F6">
      <w:pPr>
        <w:rPr>
          <w:sz w:val="36"/>
          <w:szCs w:val="36"/>
        </w:rPr>
      </w:pPr>
      <w:r w:rsidRPr="0014771D">
        <w:rPr>
          <w:sz w:val="36"/>
          <w:szCs w:val="36"/>
        </w:rPr>
        <w:t xml:space="preserve">Открыта электронная регистрация на выставку </w:t>
      </w:r>
      <w:r w:rsidR="00C26835" w:rsidRPr="00C26835">
        <w:rPr>
          <w:sz w:val="36"/>
          <w:szCs w:val="36"/>
        </w:rPr>
        <w:t>«KIDS RUSSIA &amp; LICENSING WORLD RUSSIA</w:t>
      </w:r>
      <w:r w:rsidR="00C26835">
        <w:rPr>
          <w:sz w:val="36"/>
          <w:szCs w:val="36"/>
        </w:rPr>
        <w:t xml:space="preserve"> 2024»</w:t>
      </w:r>
    </w:p>
    <w:p w:rsidR="0014771D" w:rsidRPr="0014771D" w:rsidRDefault="00430B54" w:rsidP="0014771D">
      <w:pPr>
        <w:rPr>
          <w:b/>
        </w:rPr>
      </w:pPr>
      <w:hyperlink r:id="rId6" w:history="1">
        <w:r w:rsidR="0014771D" w:rsidRPr="00C26835">
          <w:rPr>
            <w:rStyle w:val="a4"/>
            <w:b/>
            <w:color w:val="C00000"/>
          </w:rPr>
          <w:t>Открыта электронная регистрация</w:t>
        </w:r>
      </w:hyperlink>
      <w:r w:rsidR="0014771D" w:rsidRPr="0014771D">
        <w:rPr>
          <w:b/>
        </w:rPr>
        <w:t xml:space="preserve"> на </w:t>
      </w:r>
      <w:r w:rsidR="00C26835">
        <w:rPr>
          <w:b/>
        </w:rPr>
        <w:t>18-ю</w:t>
      </w:r>
      <w:r w:rsidR="0014771D" w:rsidRPr="0014771D">
        <w:rPr>
          <w:b/>
        </w:rPr>
        <w:t xml:space="preserve"> международ</w:t>
      </w:r>
      <w:r w:rsidR="00C26835">
        <w:rPr>
          <w:b/>
        </w:rPr>
        <w:t xml:space="preserve">ную специализированную выставку </w:t>
      </w:r>
      <w:r w:rsidR="00C26835" w:rsidRPr="00C26835">
        <w:rPr>
          <w:b/>
        </w:rPr>
        <w:t>«</w:t>
      </w:r>
      <w:proofErr w:type="spellStart"/>
      <w:r w:rsidR="00C26835" w:rsidRPr="00C26835">
        <w:rPr>
          <w:b/>
        </w:rPr>
        <w:t>Kids</w:t>
      </w:r>
      <w:proofErr w:type="spellEnd"/>
      <w:r w:rsidR="00C26835" w:rsidRPr="00C26835">
        <w:rPr>
          <w:b/>
        </w:rPr>
        <w:t xml:space="preserve"> </w:t>
      </w:r>
      <w:proofErr w:type="spellStart"/>
      <w:r w:rsidR="00C26835" w:rsidRPr="00C26835">
        <w:rPr>
          <w:b/>
        </w:rPr>
        <w:t>Russia</w:t>
      </w:r>
      <w:proofErr w:type="spellEnd"/>
      <w:r w:rsidR="00C26835" w:rsidRPr="00C26835">
        <w:rPr>
          <w:b/>
        </w:rPr>
        <w:t xml:space="preserve"> &amp; </w:t>
      </w:r>
      <w:proofErr w:type="spellStart"/>
      <w:r w:rsidR="00C26835" w:rsidRPr="00C26835">
        <w:rPr>
          <w:b/>
        </w:rPr>
        <w:t>Licensing</w:t>
      </w:r>
      <w:proofErr w:type="spellEnd"/>
      <w:r w:rsidR="00C26835" w:rsidRPr="00C26835">
        <w:rPr>
          <w:b/>
        </w:rPr>
        <w:t xml:space="preserve"> </w:t>
      </w:r>
      <w:proofErr w:type="spellStart"/>
      <w:r w:rsidR="00C26835" w:rsidRPr="00C26835">
        <w:rPr>
          <w:b/>
        </w:rPr>
        <w:t>World</w:t>
      </w:r>
      <w:proofErr w:type="spellEnd"/>
      <w:r w:rsidR="00C26835" w:rsidRPr="00C26835">
        <w:rPr>
          <w:b/>
        </w:rPr>
        <w:t xml:space="preserve"> </w:t>
      </w:r>
      <w:proofErr w:type="spellStart"/>
      <w:r w:rsidR="00C26835" w:rsidRPr="00C26835">
        <w:rPr>
          <w:b/>
        </w:rPr>
        <w:t>Russia</w:t>
      </w:r>
      <w:proofErr w:type="spellEnd"/>
      <w:r w:rsidR="00C26835" w:rsidRPr="00C26835">
        <w:rPr>
          <w:b/>
        </w:rPr>
        <w:t>»</w:t>
      </w:r>
      <w:r w:rsidR="00C26835">
        <w:rPr>
          <w:b/>
        </w:rPr>
        <w:t>.</w:t>
      </w:r>
      <w:r w:rsidR="00C26835" w:rsidRPr="00C26835">
        <w:rPr>
          <w:b/>
        </w:rPr>
        <w:t xml:space="preserve"> </w:t>
      </w:r>
      <w:r w:rsidR="00C26835">
        <w:rPr>
          <w:b/>
        </w:rPr>
        <w:t xml:space="preserve">Главное весеннее </w:t>
      </w:r>
      <w:r w:rsidR="00C26835" w:rsidRPr="00C26835">
        <w:rPr>
          <w:b/>
        </w:rPr>
        <w:t xml:space="preserve">выставочное событие рынка </w:t>
      </w:r>
      <w:r w:rsidR="00C26835">
        <w:rPr>
          <w:b/>
        </w:rPr>
        <w:t>детских товаров</w:t>
      </w:r>
      <w:r w:rsidR="00C26835" w:rsidRPr="00C26835">
        <w:rPr>
          <w:b/>
        </w:rPr>
        <w:t xml:space="preserve"> и лицензионной отрасли</w:t>
      </w:r>
      <w:r w:rsidR="00C26835">
        <w:rPr>
          <w:b/>
        </w:rPr>
        <w:t xml:space="preserve"> пройдет с 27 по 29 февраля 2024 года в Москве, в МВЦ «Крокус Экспо». </w:t>
      </w:r>
    </w:p>
    <w:p w:rsidR="0014771D" w:rsidRDefault="0014771D" w:rsidP="0014771D">
      <w:r>
        <w:t xml:space="preserve">Приглашаем пройти электронную регистрацию и </w:t>
      </w:r>
      <w:hyperlink r:id="rId7" w:history="1">
        <w:r w:rsidRPr="00C26835">
          <w:rPr>
            <w:rStyle w:val="a4"/>
            <w:color w:val="C00000"/>
          </w:rPr>
          <w:t>получить пригласительный билет</w:t>
        </w:r>
      </w:hyperlink>
      <w:r>
        <w:t xml:space="preserve"> на </w:t>
      </w:r>
      <w:r w:rsidR="00C26835" w:rsidRPr="00C26835">
        <w:t>«KIDS RUSSIA &amp; LICENSING WORLD RUSSIA 2024»</w:t>
      </w:r>
      <w:r>
        <w:t xml:space="preserve">, чтобы спланировать поездку и деловые встречи с компаниями заранее. </w:t>
      </w:r>
      <w:r w:rsidRPr="0014771D">
        <w:t xml:space="preserve">В выставке примут участие компании из </w:t>
      </w:r>
      <w:r w:rsidRPr="00430B54">
        <w:rPr>
          <w:b/>
        </w:rPr>
        <w:t>России</w:t>
      </w:r>
      <w:r w:rsidRPr="00430B54">
        <w:t>,</w:t>
      </w:r>
      <w:r w:rsidRPr="00430B54">
        <w:rPr>
          <w:b/>
        </w:rPr>
        <w:t xml:space="preserve"> </w:t>
      </w:r>
      <w:r w:rsidR="00C26835" w:rsidRPr="00430B54">
        <w:rPr>
          <w:b/>
        </w:rPr>
        <w:t>Китая</w:t>
      </w:r>
      <w:r w:rsidRPr="00430B54">
        <w:t>,</w:t>
      </w:r>
      <w:r w:rsidRPr="00430B54">
        <w:rPr>
          <w:b/>
        </w:rPr>
        <w:t xml:space="preserve"> </w:t>
      </w:r>
      <w:r w:rsidR="00C26835" w:rsidRPr="00430B54">
        <w:rPr>
          <w:b/>
        </w:rPr>
        <w:t>Ирана</w:t>
      </w:r>
      <w:r w:rsidR="00C26835" w:rsidRPr="00430B54">
        <w:t>,</w:t>
      </w:r>
      <w:r w:rsidR="00C26835" w:rsidRPr="00430B54">
        <w:rPr>
          <w:b/>
        </w:rPr>
        <w:t xml:space="preserve"> Турции </w:t>
      </w:r>
      <w:r w:rsidR="00C26835" w:rsidRPr="00430B54">
        <w:t>и</w:t>
      </w:r>
      <w:r w:rsidR="00C26835" w:rsidRPr="00430B54">
        <w:rPr>
          <w:b/>
        </w:rPr>
        <w:t xml:space="preserve"> Узбекистана</w:t>
      </w:r>
      <w:r w:rsidRPr="0014771D">
        <w:t xml:space="preserve">, которые представят свою продукцию в </w:t>
      </w:r>
      <w:r w:rsidR="00C26835" w:rsidRPr="00C26835">
        <w:rPr>
          <w:b/>
        </w:rPr>
        <w:t>14</w:t>
      </w:r>
      <w:r w:rsidRPr="00C26835">
        <w:rPr>
          <w:b/>
        </w:rPr>
        <w:t xml:space="preserve"> товарных группах</w:t>
      </w:r>
      <w:r w:rsidRPr="0014771D">
        <w:t xml:space="preserve">. </w:t>
      </w:r>
    </w:p>
    <w:p w:rsidR="00AC164A" w:rsidRPr="009646BD" w:rsidRDefault="0014771D" w:rsidP="009646BD">
      <w:proofErr w:type="gramStart"/>
      <w:r w:rsidRPr="0014771D">
        <w:t>В</w:t>
      </w:r>
      <w:r w:rsidRPr="009646BD">
        <w:t xml:space="preserve"> </w:t>
      </w:r>
      <w:r w:rsidRPr="0014771D">
        <w:t>рамках</w:t>
      </w:r>
      <w:r w:rsidRPr="009646BD">
        <w:t xml:space="preserve"> </w:t>
      </w:r>
      <w:r w:rsidR="009646BD" w:rsidRPr="009646BD">
        <w:t>«</w:t>
      </w:r>
      <w:r w:rsidR="009646BD" w:rsidRPr="009646BD">
        <w:rPr>
          <w:lang w:val="en-US"/>
        </w:rPr>
        <w:t>Kids</w:t>
      </w:r>
      <w:r w:rsidR="009646BD" w:rsidRPr="009646BD">
        <w:t xml:space="preserve"> </w:t>
      </w:r>
      <w:r w:rsidR="009646BD" w:rsidRPr="009646BD">
        <w:rPr>
          <w:lang w:val="en-US"/>
        </w:rPr>
        <w:t>Russia</w:t>
      </w:r>
      <w:r w:rsidR="009646BD" w:rsidRPr="009646BD">
        <w:t xml:space="preserve"> &amp; </w:t>
      </w:r>
      <w:r w:rsidR="009646BD" w:rsidRPr="009646BD">
        <w:rPr>
          <w:lang w:val="en-US"/>
        </w:rPr>
        <w:t>Licensing</w:t>
      </w:r>
      <w:r w:rsidR="009646BD" w:rsidRPr="009646BD">
        <w:t xml:space="preserve"> </w:t>
      </w:r>
      <w:r w:rsidR="009646BD" w:rsidRPr="009646BD">
        <w:rPr>
          <w:lang w:val="en-US"/>
        </w:rPr>
        <w:t>World</w:t>
      </w:r>
      <w:r w:rsidR="009646BD" w:rsidRPr="009646BD">
        <w:t xml:space="preserve"> </w:t>
      </w:r>
      <w:r w:rsidR="009646BD" w:rsidRPr="009646BD">
        <w:rPr>
          <w:lang w:val="en-US"/>
        </w:rPr>
        <w:t>Russia</w:t>
      </w:r>
      <w:r w:rsidR="009646BD" w:rsidRPr="009646BD">
        <w:t xml:space="preserve"> 2024» </w:t>
      </w:r>
      <w:r w:rsidRPr="0014771D">
        <w:t>запланированы специализированные деловы</w:t>
      </w:r>
      <w:r w:rsidR="009646BD">
        <w:t>е и образовательные мероприятия, полномасштабный обзор рынка детских и лицензионных товаров, эффективных маркетинговых инструментов и сервисов</w:t>
      </w:r>
      <w:bookmarkStart w:id="0" w:name="_GoBack"/>
      <w:bookmarkEnd w:id="0"/>
      <w:r w:rsidR="009646BD">
        <w:t>, презентации ведущих производственных компаний,</w:t>
      </w:r>
      <w:r w:rsidRPr="0014771D">
        <w:t xml:space="preserve"> смотр трендовых товаров и технологий, знакомство с </w:t>
      </w:r>
      <w:r w:rsidR="009646BD">
        <w:t xml:space="preserve">лучшими отечественными и международными новинками, </w:t>
      </w:r>
      <w:r w:rsidRPr="0014771D">
        <w:t>лицензионными продуктами и локальными брендами, переговорные сессии с поставщиками и закупщиками разных товарных категорий.</w:t>
      </w:r>
      <w:r w:rsidR="009646BD">
        <w:t xml:space="preserve"> </w:t>
      </w:r>
      <w:proofErr w:type="gramEnd"/>
    </w:p>
    <w:p w:rsidR="009646BD" w:rsidRPr="009665CD" w:rsidRDefault="009646BD" w:rsidP="009646BD">
      <w:r w:rsidRPr="009665CD">
        <w:t xml:space="preserve">Более подробную информацию по участию </w:t>
      </w:r>
      <w:r>
        <w:t xml:space="preserve">в выставке </w:t>
      </w:r>
      <w:r w:rsidRPr="009665CD">
        <w:t xml:space="preserve">и </w:t>
      </w:r>
      <w:r w:rsidR="00220850">
        <w:t xml:space="preserve">отраслевом </w:t>
      </w:r>
      <w:r w:rsidRPr="009665CD">
        <w:t xml:space="preserve">конкурсе «Лучший из </w:t>
      </w:r>
      <w:proofErr w:type="gramStart"/>
      <w:r>
        <w:t>Л</w:t>
      </w:r>
      <w:r w:rsidRPr="009665CD">
        <w:t>учших</w:t>
      </w:r>
      <w:proofErr w:type="gramEnd"/>
      <w:r w:rsidRPr="009665CD">
        <w:t>» вы можете получить, сделав запрос по e-</w:t>
      </w:r>
      <w:proofErr w:type="spellStart"/>
      <w:r w:rsidRPr="009665CD">
        <w:t>mail</w:t>
      </w:r>
      <w:proofErr w:type="spellEnd"/>
      <w:r w:rsidRPr="009665CD">
        <w:t xml:space="preserve"> на контактный адрес: </w:t>
      </w:r>
      <w:hyperlink r:id="rId8" w:history="1">
        <w:r w:rsidRPr="00394F24">
          <w:rPr>
            <w:rStyle w:val="a4"/>
            <w:color w:val="C00000"/>
          </w:rPr>
          <w:t>anna.antoshina@kidsrussia.ru</w:t>
        </w:r>
      </w:hyperlink>
      <w:r>
        <w:t xml:space="preserve">  (Анна Антошина).</w:t>
      </w:r>
    </w:p>
    <w:p w:rsidR="009646BD" w:rsidRDefault="009646BD" w:rsidP="000938DF">
      <w:pPr>
        <w:pStyle w:val="a3"/>
      </w:pPr>
    </w:p>
    <w:p w:rsidR="009646BD" w:rsidRPr="009646BD" w:rsidRDefault="009646BD" w:rsidP="000938DF">
      <w:pPr>
        <w:pStyle w:val="a3"/>
        <w:rPr>
          <w:i/>
          <w:u w:val="single"/>
        </w:rPr>
      </w:pPr>
      <w:r w:rsidRPr="009646BD">
        <w:rPr>
          <w:i/>
          <w:u w:val="single"/>
        </w:rPr>
        <w:t>Справочная информация:</w:t>
      </w:r>
    </w:p>
    <w:p w:rsidR="009646BD" w:rsidRDefault="009646BD" w:rsidP="000938DF">
      <w:pPr>
        <w:pStyle w:val="a3"/>
      </w:pPr>
    </w:p>
    <w:p w:rsidR="009646BD" w:rsidRPr="003E64CD" w:rsidRDefault="009646BD" w:rsidP="009646BD">
      <w:pPr>
        <w:pStyle w:val="a3"/>
        <w:rPr>
          <w:b/>
          <w:i/>
          <w:u w:val="single"/>
        </w:rPr>
      </w:pPr>
      <w:proofErr w:type="gramStart"/>
      <w:r w:rsidRPr="003E64CD">
        <w:rPr>
          <w:b/>
          <w:i/>
          <w:u w:val="single"/>
        </w:rPr>
        <w:t>О выставке «</w:t>
      </w:r>
      <w:proofErr w:type="spellStart"/>
      <w:r w:rsidRPr="003E64CD">
        <w:rPr>
          <w:b/>
          <w:i/>
          <w:u w:val="single"/>
        </w:rPr>
        <w:t>Kids</w:t>
      </w:r>
      <w:proofErr w:type="spellEnd"/>
      <w:r w:rsidRPr="003E64CD">
        <w:rPr>
          <w:b/>
          <w:i/>
          <w:u w:val="single"/>
        </w:rPr>
        <w:t xml:space="preserve"> </w:t>
      </w:r>
      <w:proofErr w:type="spellStart"/>
      <w:r w:rsidRPr="003E64CD">
        <w:rPr>
          <w:b/>
          <w:i/>
          <w:u w:val="single"/>
        </w:rPr>
        <w:t>Russia</w:t>
      </w:r>
      <w:proofErr w:type="spellEnd"/>
      <w:r w:rsidRPr="003E64CD">
        <w:rPr>
          <w:b/>
          <w:i/>
          <w:u w:val="single"/>
        </w:rPr>
        <w:t>»</w:t>
      </w:r>
      <w:r>
        <w:rPr>
          <w:b/>
          <w:i/>
          <w:u w:val="single"/>
        </w:rPr>
        <w:br/>
      </w:r>
      <w:proofErr w:type="spellStart"/>
      <w:r w:rsidRPr="003E64CD">
        <w:rPr>
          <w:i/>
        </w:rPr>
        <w:t>Kids</w:t>
      </w:r>
      <w:proofErr w:type="spellEnd"/>
      <w:r w:rsidRPr="003E64CD">
        <w:rPr>
          <w:i/>
        </w:rPr>
        <w:t xml:space="preserve"> </w:t>
      </w:r>
      <w:proofErr w:type="spellStart"/>
      <w:r w:rsidRPr="003E64CD">
        <w:rPr>
          <w:i/>
        </w:rPr>
        <w:t>Russia</w:t>
      </w:r>
      <w:proofErr w:type="spellEnd"/>
      <w:r w:rsidRPr="003E64CD">
        <w:rPr>
          <w:i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работает по международным стандартам мирового лидера среди выставок-ярмарок, специализирующегося на играх, игрушках и организации досуга – </w:t>
      </w:r>
      <w:proofErr w:type="spellStart"/>
      <w:r w:rsidRPr="003E64CD">
        <w:rPr>
          <w:i/>
        </w:rPr>
        <w:t>Spielwarenmesse</w:t>
      </w:r>
      <w:proofErr w:type="spellEnd"/>
      <w:r w:rsidRPr="003E64CD">
        <w:rPr>
          <w:i/>
        </w:rPr>
        <w:t xml:space="preserve"> ® (</w:t>
      </w:r>
      <w:proofErr w:type="spellStart"/>
      <w:r w:rsidRPr="003E64CD">
        <w:rPr>
          <w:i/>
        </w:rPr>
        <w:t>Nuremberg</w:t>
      </w:r>
      <w:proofErr w:type="spellEnd"/>
      <w:r w:rsidRPr="003E64CD">
        <w:rPr>
          <w:i/>
        </w:rPr>
        <w:t>, Германия) - и проходит при поддержке Ассоциации предприятий индустрии детских товаров России.</w:t>
      </w:r>
      <w:proofErr w:type="gramEnd"/>
      <w:r w:rsidRPr="003E64CD">
        <w:rPr>
          <w:i/>
        </w:rPr>
        <w:t xml:space="preserve"> Официальный сайт: </w:t>
      </w:r>
      <w:hyperlink r:id="rId9" w:history="1">
        <w:r w:rsidRPr="003E64CD">
          <w:rPr>
            <w:rStyle w:val="a4"/>
            <w:i/>
            <w:color w:val="C00000"/>
          </w:rPr>
          <w:t>https://kidsrussia.ru/</w:t>
        </w:r>
      </w:hyperlink>
      <w:r w:rsidRPr="003E64CD">
        <w:rPr>
          <w:i/>
          <w:color w:val="C00000"/>
        </w:rPr>
        <w:t xml:space="preserve"> </w:t>
      </w:r>
    </w:p>
    <w:p w:rsidR="009646BD" w:rsidRPr="003E64CD" w:rsidRDefault="009646BD" w:rsidP="009646BD">
      <w:pPr>
        <w:pStyle w:val="a3"/>
        <w:rPr>
          <w:i/>
        </w:rPr>
      </w:pPr>
    </w:p>
    <w:p w:rsidR="009646BD" w:rsidRDefault="009646BD" w:rsidP="009646BD">
      <w:pPr>
        <w:pStyle w:val="a3"/>
        <w:rPr>
          <w:i/>
        </w:rPr>
      </w:pPr>
      <w:proofErr w:type="gramStart"/>
      <w:r w:rsidRPr="003E64CD">
        <w:rPr>
          <w:i/>
        </w:rPr>
        <w:t>«</w:t>
      </w:r>
      <w:proofErr w:type="spellStart"/>
      <w:r w:rsidRPr="003E64CD">
        <w:rPr>
          <w:i/>
        </w:rPr>
        <w:t>Kids</w:t>
      </w:r>
      <w:proofErr w:type="spellEnd"/>
      <w:r w:rsidRPr="003E64CD">
        <w:rPr>
          <w:i/>
        </w:rPr>
        <w:t xml:space="preserve"> </w:t>
      </w:r>
      <w:proofErr w:type="spellStart"/>
      <w:r w:rsidRPr="003E64CD">
        <w:rPr>
          <w:i/>
        </w:rPr>
        <w:t>Russia</w:t>
      </w:r>
      <w:proofErr w:type="spellEnd"/>
      <w:r w:rsidRPr="003E64CD">
        <w:rPr>
          <w:i/>
        </w:rPr>
        <w:t>» — весь спектр индустрии детских товаров и услуг в 14 товарных группах: товары и игрушки для новорожденных и малышей, развивающие, настольные и компьютерные игры для детей и подростков, обучающие программы и образовательные материалы, товары для школы и хобби, канцелярские принадлежности, книги, комиксы, лицензионные товары и анимация, детская одежда и обувь, аксессуары, детская мебель, новогодние игрушки, товары для праздника, спорта</w:t>
      </w:r>
      <w:proofErr w:type="gramEnd"/>
      <w:r w:rsidRPr="003E64CD">
        <w:rPr>
          <w:i/>
        </w:rPr>
        <w:t xml:space="preserve"> и активного отдыха, товары для здоровья и детской безопасности.</w:t>
      </w:r>
    </w:p>
    <w:p w:rsidR="009646BD" w:rsidRPr="003E64CD" w:rsidRDefault="009646BD" w:rsidP="009646BD">
      <w:pPr>
        <w:pStyle w:val="a3"/>
        <w:rPr>
          <w:i/>
        </w:rPr>
      </w:pPr>
    </w:p>
    <w:p w:rsidR="009646BD" w:rsidRPr="003E64CD" w:rsidRDefault="009646BD" w:rsidP="009646BD">
      <w:pPr>
        <w:pStyle w:val="a3"/>
        <w:rPr>
          <w:b/>
          <w:i/>
          <w:u w:val="single"/>
          <w:lang w:val="en-US"/>
        </w:rPr>
      </w:pPr>
      <w:r w:rsidRPr="003E64CD">
        <w:rPr>
          <w:b/>
          <w:i/>
          <w:u w:val="single"/>
        </w:rPr>
        <w:t>О</w:t>
      </w:r>
      <w:r w:rsidRPr="003E64CD">
        <w:rPr>
          <w:b/>
          <w:i/>
          <w:u w:val="single"/>
          <w:lang w:val="en-US"/>
        </w:rPr>
        <w:t xml:space="preserve"> </w:t>
      </w:r>
      <w:r w:rsidRPr="003E64CD">
        <w:rPr>
          <w:b/>
          <w:i/>
          <w:u w:val="single"/>
        </w:rPr>
        <w:t>выставке</w:t>
      </w:r>
      <w:r w:rsidRPr="003E64CD">
        <w:rPr>
          <w:b/>
          <w:i/>
          <w:u w:val="single"/>
          <w:lang w:val="en-US"/>
        </w:rPr>
        <w:t xml:space="preserve"> «Licensing World Russia»</w:t>
      </w:r>
    </w:p>
    <w:p w:rsidR="009646BD" w:rsidRPr="003E64CD" w:rsidRDefault="009646BD" w:rsidP="009646BD">
      <w:pPr>
        <w:pStyle w:val="a3"/>
        <w:rPr>
          <w:i/>
        </w:rPr>
      </w:pPr>
      <w:proofErr w:type="gramStart"/>
      <w:r w:rsidRPr="003E64CD">
        <w:rPr>
          <w:i/>
          <w:lang w:val="en-US"/>
        </w:rPr>
        <w:t>Licensing</w:t>
      </w:r>
      <w:r w:rsidRPr="003E64CD">
        <w:rPr>
          <w:i/>
        </w:rPr>
        <w:t xml:space="preserve"> </w:t>
      </w:r>
      <w:r w:rsidRPr="003E64CD">
        <w:rPr>
          <w:i/>
          <w:lang w:val="en-US"/>
        </w:rPr>
        <w:t>World</w:t>
      </w:r>
      <w:r w:rsidRPr="003E64CD">
        <w:rPr>
          <w:i/>
        </w:rPr>
        <w:t xml:space="preserve"> </w:t>
      </w:r>
      <w:r w:rsidRPr="003E64CD">
        <w:rPr>
          <w:i/>
          <w:lang w:val="en-US"/>
        </w:rPr>
        <w:t>Russia</w:t>
      </w:r>
      <w:r w:rsidRPr="003E64CD">
        <w:rPr>
          <w:i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proofErr w:type="gramEnd"/>
      <w:r w:rsidRPr="003E64CD">
        <w:rPr>
          <w:i/>
        </w:rPr>
        <w:t xml:space="preserve"> </w:t>
      </w:r>
    </w:p>
    <w:p w:rsidR="009646BD" w:rsidRPr="00A068FF" w:rsidRDefault="009646BD" w:rsidP="009646BD">
      <w:pPr>
        <w:pStyle w:val="a3"/>
      </w:pPr>
    </w:p>
    <w:p w:rsidR="00DE1005" w:rsidRPr="00E5635D" w:rsidRDefault="00DE1005" w:rsidP="009646BD">
      <w:pPr>
        <w:pStyle w:val="a3"/>
        <w:rPr>
          <w:i/>
        </w:rPr>
      </w:pPr>
    </w:p>
    <w:sectPr w:rsidR="00DE1005" w:rsidRPr="00E5635D" w:rsidSect="00503DE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1975"/>
    <w:multiLevelType w:val="hybridMultilevel"/>
    <w:tmpl w:val="B6C0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F6"/>
    <w:rsid w:val="000112FA"/>
    <w:rsid w:val="00024F59"/>
    <w:rsid w:val="000938DF"/>
    <w:rsid w:val="00100035"/>
    <w:rsid w:val="0014771D"/>
    <w:rsid w:val="001728DA"/>
    <w:rsid w:val="001F14D8"/>
    <w:rsid w:val="00220850"/>
    <w:rsid w:val="002A6D7E"/>
    <w:rsid w:val="00430B54"/>
    <w:rsid w:val="004A3061"/>
    <w:rsid w:val="00503DEC"/>
    <w:rsid w:val="005334F6"/>
    <w:rsid w:val="00550489"/>
    <w:rsid w:val="005675D2"/>
    <w:rsid w:val="00590C69"/>
    <w:rsid w:val="005A2BE7"/>
    <w:rsid w:val="005E470A"/>
    <w:rsid w:val="006B606A"/>
    <w:rsid w:val="006D225F"/>
    <w:rsid w:val="006F130C"/>
    <w:rsid w:val="00701020"/>
    <w:rsid w:val="007E26FD"/>
    <w:rsid w:val="008869A4"/>
    <w:rsid w:val="00893B3A"/>
    <w:rsid w:val="00927F6E"/>
    <w:rsid w:val="009646BD"/>
    <w:rsid w:val="009C44D0"/>
    <w:rsid w:val="00A029EC"/>
    <w:rsid w:val="00AC164A"/>
    <w:rsid w:val="00B9282C"/>
    <w:rsid w:val="00BC2145"/>
    <w:rsid w:val="00C26835"/>
    <w:rsid w:val="00CF4BDB"/>
    <w:rsid w:val="00DE1005"/>
    <w:rsid w:val="00E5635D"/>
    <w:rsid w:val="00F8270E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0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1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0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antoshina@kidsruss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ltievent.tickets.services.it-syste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event.tickets.services.it-system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ds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3</cp:revision>
  <dcterms:created xsi:type="dcterms:W3CDTF">2023-12-25T13:08:00Z</dcterms:created>
  <dcterms:modified xsi:type="dcterms:W3CDTF">2023-12-25T13:10:00Z</dcterms:modified>
</cp:coreProperties>
</file>