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BE" w:rsidRPr="00DB3E96" w:rsidRDefault="00755134" w:rsidP="005401C3">
      <w:pPr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noProof/>
          <w:color w:val="C00000"/>
          <w:sz w:val="10"/>
          <w:szCs w:val="10"/>
        </w:rPr>
      </w:pPr>
      <w:bookmarkStart w:id="0" w:name="_GoBack"/>
      <w:r>
        <w:rPr>
          <w:rFonts w:ascii="Arial Narrow" w:eastAsia="Times New Roman" w:hAnsi="Arial Narrow" w:cs="Calibri"/>
          <w:b/>
          <w:noProof/>
          <w:color w:val="C00000"/>
          <w:sz w:val="10"/>
          <w:szCs w:val="10"/>
          <w:lang w:eastAsia="ru-RU"/>
        </w:rPr>
        <w:drawing>
          <wp:inline distT="0" distB="0" distL="0" distR="0">
            <wp:extent cx="6645141" cy="12471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Баннер (1)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41" cy="12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521E1E" w:rsidP="001F3C2E">
            <w:pPr>
              <w:spacing w:after="0" w:line="240" w:lineRule="auto"/>
            </w:pPr>
          </w:p>
        </w:tc>
        <w:tc>
          <w:tcPr>
            <w:tcW w:w="6344" w:type="dxa"/>
            <w:shd w:val="clear" w:color="auto" w:fill="auto"/>
          </w:tcPr>
          <w:p w:rsidR="00521E1E" w:rsidRPr="006208D3" w:rsidRDefault="00521E1E" w:rsidP="001F3C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</w:p>
        </w:tc>
      </w:tr>
    </w:tbl>
    <w:p w:rsidR="00755134" w:rsidRDefault="00755134" w:rsidP="000037BD">
      <w:pPr>
        <w:spacing w:after="0"/>
        <w:ind w:firstLine="709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</w:p>
    <w:p w:rsidR="000037BD" w:rsidRDefault="007F39B5" w:rsidP="000037BD">
      <w:pPr>
        <w:spacing w:after="0"/>
        <w:ind w:firstLine="709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 xml:space="preserve">«Секреты детского маркетинга»: о свежих тенденциях продвижения </w:t>
      </w:r>
    </w:p>
    <w:p w:rsidR="00E40CF4" w:rsidRPr="00755134" w:rsidRDefault="007F39B5" w:rsidP="000037BD">
      <w:pPr>
        <w:spacing w:after="0"/>
        <w:ind w:firstLine="709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 xml:space="preserve">детских товаров из </w:t>
      </w:r>
      <w:r w:rsidRPr="001E5D5A">
        <w:rPr>
          <w:rFonts w:ascii="Franklin Gothic Book" w:hAnsi="Franklin Gothic Book"/>
          <w:b/>
          <w:color w:val="002060"/>
          <w:sz w:val="28"/>
          <w:szCs w:val="28"/>
        </w:rPr>
        <w:t>Cannes Lions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7F39B5" w:rsidRDefault="007F39B5" w:rsidP="0036245F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39B5" w:rsidRDefault="007F39B5" w:rsidP="007F39B5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самое свежее, интересное, работающее на результат – детские маркетологи почерпнут за три дня специализированной конференции, которая пройдет 4-6 июля в Москве. Участникам конференции будет предоставлена возможность проголосовать за лучшую секцию и спикера, которые по итогам первых двух дней  будут награждены призами от нашего партнера во время вечерней прогулки по Москва-реке. За кого проголосуют наши участники, мы еще не знаем, но с удовольствием представляем звездную по составу спикеров практическую сессию  - «</w:t>
      </w:r>
      <w:r w:rsidRPr="003123CC">
        <w:rPr>
          <w:rFonts w:ascii="Arial" w:hAnsi="Arial" w:cs="Arial"/>
          <w:color w:val="000000"/>
          <w:sz w:val="23"/>
          <w:szCs w:val="23"/>
          <w:shd w:val="clear" w:color="auto" w:fill="FFFFFF"/>
        </w:rPr>
        <w:t>ЦИФРОВОЙ МАРКЕТИНГ: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123CC">
        <w:rPr>
          <w:rFonts w:ascii="Arial" w:hAnsi="Arial" w:cs="Arial"/>
          <w:color w:val="000000"/>
          <w:sz w:val="23"/>
          <w:szCs w:val="23"/>
          <w:shd w:val="clear" w:color="auto" w:fill="FFFFFF"/>
        </w:rPr>
        <w:t>КЕЙСЫ И ТРЕНДЫ В ИНДУСТРИИ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которая пройдет  4 июля</w:t>
      </w:r>
      <w:r w:rsidRPr="003123C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F39B5" w:rsidRDefault="007F39B5" w:rsidP="007F39B5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Модератор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сессии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Chief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Creative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Officer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Possible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Group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Moscow</w:t>
      </w:r>
      <w:r w:rsidRPr="007F39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43E3A" w:rsidRPr="00A43E3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Владилен Ситников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задаст тон всем выступлениям</w:t>
      </w:r>
      <w:r w:rsidR="00A43E3A"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как иначе, если его презентации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– 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Pr="00C742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удущее, которое мы проспали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r w:rsidR="00A43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A43E3A" w:rsidRDefault="00A43E3A" w:rsidP="007F39B5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 ли уж проспали, если с возрастающим постоянством привозим каннских львов? </w:t>
      </w:r>
      <w:r w:rsidR="00CF3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Ведь за что-то мы их получаем! </w:t>
      </w:r>
      <w:r w:rsidRPr="001E5D5A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Лера Старцева</w:t>
      </w:r>
      <w:r w:rsidRPr="001E5D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Account Director в Creative PR Studio RODNYA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расскажет </w:t>
      </w:r>
      <w:r w:rsidRPr="001E5D5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 самых свежих тенденциях продвижения детских товаров, подсмотренных н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 конференции Cannes Lions 2017.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F3EB9" w:rsidRDefault="00CF3EB9" w:rsidP="00CF3EB9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просто не проспали, а еще только входим в будущее – это уже возможное возражение на тезис модератора от </w:t>
      </w:r>
      <w:r w:rsidRPr="00C742A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Макс</w:t>
      </w:r>
      <w:r w:rsidRPr="00CF3EB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</w:t>
      </w:r>
      <w:r w:rsidRPr="00C742A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Федоров</w:t>
      </w:r>
      <w:r w:rsidRPr="00CF3EB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</w:t>
      </w:r>
      <w:r w:rsidRPr="00C742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CF3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creative Lead в «Possible Group Moscow», который готов поделиться секретом: </w:t>
      </w:r>
      <w:r w:rsidRPr="00C742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работать с поколением Z</w:t>
      </w:r>
      <w:r w:rsidRPr="00CF3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каковы желания у пост-интернет аудитории?</w:t>
      </w:r>
    </w:p>
    <w:p w:rsidR="00CF3EB9" w:rsidRPr="00CF3EB9" w:rsidRDefault="00CF3EB9" w:rsidP="00CF3EB9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C742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ерсональные медиа, тренд нового времени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утверждает </w:t>
      </w:r>
      <w:r w:rsidRPr="00C742A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Ася Троцкая</w:t>
      </w:r>
      <w:r w:rsidRPr="00C742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CF3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talent manager «Reframe Group»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которая также припасла свой секрет продвижения для детских маркетологов. Ася расскажет </w:t>
      </w:r>
      <w:r w:rsidRPr="00CF3E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визуальное потребление поколения Z на примере блогеров.</w:t>
      </w:r>
    </w:p>
    <w:p w:rsidR="00021246" w:rsidRDefault="00021246" w:rsidP="00021246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Руководитель отдела аналитики Google </w:t>
      </w:r>
      <w:r w:rsidRPr="0002124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Дмитрий Стиран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научит участников форума 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применять достижения машинного обучения в маркетинге. Дмитрий готов поделиться секретами продвижения на ресурсах Google.</w:t>
      </w:r>
    </w:p>
    <w:p w:rsidR="00CF3EB9" w:rsidRDefault="00021246" w:rsidP="007F39B5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это  только одна сессия. Всего за первый день форума их будет три:</w:t>
      </w:r>
    </w:p>
    <w:p w:rsidR="00021246" w:rsidRDefault="00021246" w:rsidP="00021246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налитическая сессия (10:00 – 11:30) -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ндустрия в цифрах и фактах: актуальные исследования рынка.</w:t>
      </w:r>
    </w:p>
    <w:p w:rsidR="00021246" w:rsidRPr="00021246" w:rsidRDefault="00021246" w:rsidP="00021246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Практическая сессия (12:30 – 14:00) –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ифровой маркетинг: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ейсы и тренды в индустрии. </w:t>
      </w:r>
    </w:p>
    <w:p w:rsidR="00021246" w:rsidRDefault="00021246" w:rsidP="00021246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Практическая сессия (15:30 – 17:00) –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родавая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развлекай. Маркетинг впечатлений: как достучаться до клиента.</w:t>
      </w:r>
    </w:p>
    <w:p w:rsidR="00021246" w:rsidRDefault="00021246" w:rsidP="00021246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Организаторы также подготовили специальное выступление (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11:30 - 12:30). PUBLIC TALK #MFKIDS2017 – </w:t>
      </w:r>
      <w:r w:rsidR="00263D5D"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Интервью </w:t>
      </w:r>
      <w:r w:rsidR="000037BD"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героями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 w:rsidR="000037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021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я вижу будущее индустрии в мире и в России</w:t>
      </w:r>
      <w:r w:rsidR="000037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8076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807659" w:rsidRDefault="00807659" w:rsidP="00807659">
      <w:pPr>
        <w:pStyle w:val="aa"/>
        <w:ind w:left="708" w:firstLine="69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в завершении первого дня состоятся </w:t>
      </w:r>
      <w:r w:rsidRPr="008076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авторски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 мастер-классы (17:00 – 18:00), которые подготовили </w:t>
      </w:r>
      <w:r w:rsidRPr="0080765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Антон Буланов</w:t>
      </w:r>
      <w:r w:rsidRPr="008076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директор по маркетингу и корпоративным коммуникациям INVITRO, и  </w:t>
      </w:r>
      <w:r w:rsidRPr="0080765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Никита Семенов</w:t>
      </w:r>
      <w:r w:rsidRPr="008076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Вице-президент ГК «Тополь групп».</w:t>
      </w:r>
    </w:p>
    <w:p w:rsidR="00B701A1" w:rsidRDefault="000037BD" w:rsidP="000037BD">
      <w:pPr>
        <w:pStyle w:val="aa"/>
        <w:ind w:left="708" w:firstLine="696"/>
        <w:jc w:val="both"/>
        <w:rPr>
          <w:rStyle w:val="ac"/>
          <w:rFonts w:ascii="Franklin Gothic Book" w:hAnsi="Franklin Gothic Book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Полная программа </w:t>
      </w:r>
      <w:r w:rsidR="008076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форума на </w:t>
      </w:r>
      <w:r w:rsidR="00807659">
        <w:rPr>
          <w:rFonts w:ascii="Franklin Gothic Book" w:hAnsi="Franklin Gothic Book"/>
          <w:sz w:val="24"/>
          <w:szCs w:val="24"/>
        </w:rPr>
        <w:t xml:space="preserve">сайте: </w:t>
      </w:r>
      <w:hyperlink r:id="rId9" w:history="1">
        <w:r w:rsidR="00807659" w:rsidRPr="00616518">
          <w:rPr>
            <w:rStyle w:val="ac"/>
            <w:rFonts w:ascii="Franklin Gothic Book" w:hAnsi="Franklin Gothic Book"/>
            <w:sz w:val="24"/>
            <w:szCs w:val="24"/>
          </w:rPr>
          <w:t>http://www.kids-marketing.ru</w:t>
        </w:r>
      </w:hyperlink>
      <w:r w:rsidR="00807659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>за новостями следите на ресурсах наших информационных партнеров:</w:t>
      </w:r>
      <w:r w:rsidRPr="000037BD">
        <w:rPr>
          <w:rFonts w:ascii="Tahoma" w:hAnsi="Tahoma" w:cs="Tahoma"/>
          <w:color w:val="282828"/>
          <w:sz w:val="21"/>
          <w:szCs w:val="21"/>
          <w:shd w:val="clear" w:color="auto" w:fill="FFFFFF"/>
        </w:rPr>
        <w:t xml:space="preserve">  </w:t>
      </w:r>
      <w:hyperlink r:id="rId10" w:tgtFrame="_blank" w:history="1">
        <w:r w:rsidRPr="000037BD"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>RDT-info.ru</w:t>
        </w:r>
      </w:hyperlink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, </w:t>
      </w:r>
      <w:hyperlink r:id="rId11" w:tgtFrame="_blank" w:history="1">
        <w:r w:rsidRPr="000037BD"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>AdIndex</w:t>
        </w:r>
      </w:hyperlink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, </w:t>
      </w:r>
      <w:hyperlink r:id="rId12" w:tgtFrame="_blank" w:history="1">
        <w:r w:rsidRPr="000037BD"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>журнал</w:t>
        </w:r>
        <w:r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>а</w:t>
        </w:r>
        <w:r w:rsidRPr="000037BD"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 xml:space="preserve"> «Планета Детство»</w:t>
        </w:r>
      </w:hyperlink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, </w:t>
      </w:r>
      <w:hyperlink r:id="rId13" w:tgtFrame="_blank" w:history="1">
        <w:r w:rsidRPr="000037BD"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>ИД PROfashion</w:t>
        </w:r>
      </w:hyperlink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,  журнал</w:t>
      </w:r>
      <w:r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а</w:t>
      </w:r>
      <w:r w:rsidRPr="000037BD"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 xml:space="preserve"> о торговом маркетинге  - </w:t>
      </w:r>
      <w:hyperlink r:id="rId14" w:tgtFrame="_blank" w:history="1">
        <w:r w:rsidRPr="000037BD">
          <w:rPr>
            <w:rFonts w:ascii="Tahoma" w:hAnsi="Tahoma" w:cs="Tahoma"/>
            <w:b/>
            <w:bCs/>
            <w:color w:val="12578F"/>
            <w:sz w:val="21"/>
            <w:szCs w:val="21"/>
            <w:u w:val="single"/>
            <w:shd w:val="clear" w:color="auto" w:fill="FFFFFF"/>
          </w:rPr>
          <w:t>www.Трейд-маркетинг.РФ</w:t>
        </w:r>
      </w:hyperlink>
      <w:r>
        <w:rPr>
          <w:rFonts w:ascii="Tahoma" w:hAnsi="Tahoma" w:cs="Tahoma"/>
          <w:b/>
          <w:bCs/>
          <w:color w:val="282828"/>
          <w:sz w:val="21"/>
          <w:szCs w:val="21"/>
          <w:shd w:val="clear" w:color="auto" w:fill="FFFFFF"/>
        </w:rPr>
        <w:t>, в ка</w:t>
      </w:r>
      <w:r w:rsidRPr="00B83F7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талог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</w:t>
      </w:r>
      <w:r w:rsidRPr="00B83F7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деловых мероприятий </w:t>
      </w:r>
      <w:hyperlink r:id="rId15" w:tgtFrame="_blank" w:history="1">
        <w:r>
          <w:rPr>
            <w:rStyle w:val="ac"/>
            <w:rFonts w:ascii="Arial" w:hAnsi="Arial" w:cs="Arial"/>
            <w:color w:val="1155CC"/>
          </w:rPr>
          <w:t>kogd.ru</w:t>
        </w:r>
      </w:hyperlink>
      <w:r>
        <w:rPr>
          <w:rStyle w:val="ab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  <w:t xml:space="preserve">, а также </w:t>
      </w:r>
      <w:r w:rsidR="00B701A1">
        <w:rPr>
          <w:rFonts w:ascii="Franklin Gothic Book" w:hAnsi="Franklin Gothic Book"/>
          <w:sz w:val="24"/>
          <w:szCs w:val="24"/>
        </w:rPr>
        <w:t xml:space="preserve">на странице </w:t>
      </w:r>
      <w:r>
        <w:rPr>
          <w:rFonts w:ascii="Franklin Gothic Book" w:hAnsi="Franklin Gothic Book"/>
          <w:sz w:val="24"/>
          <w:szCs w:val="24"/>
        </w:rPr>
        <w:t xml:space="preserve">форума </w:t>
      </w:r>
      <w:r w:rsidR="00B701A1">
        <w:rPr>
          <w:rFonts w:ascii="Franklin Gothic Book" w:hAnsi="Franklin Gothic Book"/>
          <w:sz w:val="24"/>
          <w:szCs w:val="24"/>
        </w:rPr>
        <w:t xml:space="preserve">в </w:t>
      </w:r>
      <w:hyperlink r:id="rId16" w:history="1">
        <w:r w:rsidR="00B701A1" w:rsidRPr="00975EFB">
          <w:rPr>
            <w:rStyle w:val="ac"/>
            <w:rFonts w:ascii="Franklin Gothic Book" w:hAnsi="Franklin Gothic Book"/>
            <w:sz w:val="24"/>
            <w:szCs w:val="24"/>
            <w:lang w:val="en-US"/>
          </w:rPr>
          <w:t>FB</w:t>
        </w:r>
      </w:hyperlink>
      <w:r w:rsidR="00B701A1">
        <w:rPr>
          <w:rFonts w:ascii="Franklin Gothic Book" w:hAnsi="Franklin Gothic Book"/>
          <w:sz w:val="24"/>
          <w:szCs w:val="24"/>
        </w:rPr>
        <w:t xml:space="preserve">: </w:t>
      </w:r>
      <w:hyperlink r:id="rId17" w:history="1">
        <w:r w:rsidR="00755134" w:rsidRPr="00D573D4">
          <w:rPr>
            <w:rStyle w:val="ac"/>
            <w:rFonts w:ascii="Franklin Gothic Book" w:hAnsi="Franklin Gothic Book"/>
            <w:sz w:val="24"/>
            <w:szCs w:val="24"/>
          </w:rPr>
          <w:t>https://www.facebook.com/groups/kidsmarketing/</w:t>
        </w:r>
      </w:hyperlink>
    </w:p>
    <w:p w:rsidR="00755134" w:rsidRPr="00312D3F" w:rsidRDefault="00755134" w:rsidP="00755134">
      <w:pPr>
        <w:spacing w:after="0"/>
        <w:ind w:left="709"/>
        <w:jc w:val="both"/>
        <w:rPr>
          <w:rStyle w:val="ac"/>
          <w:rFonts w:ascii="Franklin Gothic Book" w:hAnsi="Franklin Gothic Book"/>
          <w:b/>
          <w:color w:val="002060"/>
          <w:sz w:val="40"/>
          <w:szCs w:val="40"/>
        </w:rPr>
      </w:pPr>
      <w:r w:rsidRPr="00312D3F"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</w:t>
      </w:r>
      <w:r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_______________________________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99"/>
      </w:tblGrid>
      <w:tr w:rsidR="00755134" w:rsidTr="000637A1">
        <w:tc>
          <w:tcPr>
            <w:tcW w:w="4975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>Контакты</w:t>
            </w:r>
          </w:p>
          <w:p w:rsidR="00755134" w:rsidRPr="0054746C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участников и партнёров форума:</w:t>
            </w:r>
          </w:p>
          <w:p w:rsidR="00755134" w:rsidRPr="00BC7A96" w:rsidRDefault="000B47FB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18" w:tgtFrame="_blank" w:history="1">
              <w:r w:rsidR="00755134" w:rsidRPr="00BC7A96">
                <w:rPr>
                  <w:rFonts w:ascii="Franklin Gothic Book" w:hAnsi="Franklin Gothic Book"/>
                  <w:sz w:val="20"/>
                  <w:szCs w:val="20"/>
                </w:rPr>
                <w:t>+79629073747</w:t>
              </w:r>
            </w:hyperlink>
          </w:p>
          <w:p w:rsidR="00755134" w:rsidRPr="0054746C" w:rsidRDefault="000B47FB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19" w:history="1"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forum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@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acgi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.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ru</w:t>
              </w:r>
            </w:hyperlink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СМИ и информационных партнёров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 xml:space="preserve"> </w:t>
            </w: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форума: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 </w:t>
            </w:r>
          </w:p>
          <w:p w:rsidR="00755134" w:rsidRPr="002867C2" w:rsidRDefault="000B47FB" w:rsidP="000637A1">
            <w:pPr>
              <w:shd w:val="clear" w:color="auto" w:fill="FFFFFF"/>
              <w:spacing w:after="0" w:line="240" w:lineRule="auto"/>
              <w:ind w:left="708"/>
              <w:rPr>
                <w:rStyle w:val="ac"/>
              </w:rPr>
            </w:pPr>
            <w:hyperlink r:id="rId20" w:tgtFrame="_blank" w:history="1">
              <w:r w:rsidR="00755134" w:rsidRPr="002867C2">
                <w:rPr>
                  <w:rStyle w:val="ac"/>
                </w:rPr>
                <w:t>pr@acgi.ru</w:t>
              </w:r>
            </w:hyperlink>
            <w:r w:rsidR="00755134" w:rsidRPr="002867C2">
              <w:rPr>
                <w:rStyle w:val="ac"/>
              </w:rPr>
              <w:t xml:space="preserve"> 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Адрес для документов и материалов форума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: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121165, Москва, ул. Студенческая, дом 33, стр.14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тел./факс: +7 (499) 519 0281 (83)</w:t>
            </w:r>
          </w:p>
          <w:p w:rsidR="00755134" w:rsidRDefault="000B47FB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4"/>
                <w:szCs w:val="24"/>
              </w:rPr>
            </w:pPr>
            <w:hyperlink r:id="rId21" w:history="1">
              <w:r w:rsidR="00755134" w:rsidRPr="00E44C1F">
                <w:rPr>
                  <w:rStyle w:val="ac"/>
                </w:rPr>
                <w:t>info@аcgi.ru</w:t>
              </w:r>
            </w:hyperlink>
            <w:r w:rsidR="00755134">
              <w:rPr>
                <w:rStyle w:val="ac"/>
              </w:rPr>
              <w:t xml:space="preserve"> </w:t>
            </w:r>
          </w:p>
        </w:tc>
        <w:tc>
          <w:tcPr>
            <w:tcW w:w="4999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 xml:space="preserve">Организаторы </w:t>
            </w:r>
          </w:p>
          <w:p w:rsidR="00755134" w:rsidRPr="00BC7A96" w:rsidRDefault="000B47FB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22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Национальная ассоциация игрушечников России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r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Pr="00BC7A96" w:rsidRDefault="000B47FB" w:rsidP="000637A1">
            <w:pPr>
              <w:spacing w:after="0" w:line="240" w:lineRule="auto"/>
              <w:ind w:left="708"/>
              <w:rPr>
                <w:rStyle w:val="ac"/>
                <w:rFonts w:ascii="Arial Narrow" w:hAnsi="Arial Narrow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hyperlink r:id="rId23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Ассоциация предприятий индустрии детских товаров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</w:p>
          <w:p w:rsidR="00755134" w:rsidRPr="00BC7A96" w:rsidRDefault="000B47FB" w:rsidP="000637A1">
            <w:pPr>
              <w:shd w:val="clear" w:color="auto" w:fill="FFFFFF"/>
              <w:spacing w:after="0" w:line="270" w:lineRule="atLeast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24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Высшая школа маркетинга и развития бизнеса ВШЭ</w:t>
              </w:r>
            </w:hyperlink>
            <w:r w:rsidR="00755134"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Default="00755134" w:rsidP="000637A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55134" w:rsidRDefault="00755134" w:rsidP="0036245F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</w:p>
    <w:sectPr w:rsidR="00755134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FB" w:rsidRDefault="000B47FB" w:rsidP="005F34DF">
      <w:pPr>
        <w:spacing w:after="0" w:line="240" w:lineRule="auto"/>
      </w:pPr>
      <w:r>
        <w:separator/>
      </w:r>
    </w:p>
  </w:endnote>
  <w:endnote w:type="continuationSeparator" w:id="0">
    <w:p w:rsidR="000B47FB" w:rsidRDefault="000B47FB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FB" w:rsidRDefault="000B47FB" w:rsidP="005F34DF">
      <w:pPr>
        <w:spacing w:after="0" w:line="240" w:lineRule="auto"/>
      </w:pPr>
      <w:r>
        <w:separator/>
      </w:r>
    </w:p>
  </w:footnote>
  <w:footnote w:type="continuationSeparator" w:id="0">
    <w:p w:rsidR="000B47FB" w:rsidRDefault="000B47FB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243pt" o:bullet="t">
        <v:imagedata r:id="rId1" o:title="mf_znak1_800"/>
      </v:shape>
    </w:pict>
  </w:numPicBullet>
  <w:numPicBullet w:numPicBulletId="1">
    <w:pict>
      <v:shape id="_x0000_i1029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abstractNum w:abstractNumId="0" w15:restartNumberingAfterBreak="0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6"/>
  </w:num>
  <w:num w:numId="11">
    <w:abstractNumId w:val="7"/>
  </w:num>
  <w:num w:numId="12">
    <w:abstractNumId w:val="17"/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1A7F"/>
    <w:rsid w:val="000037BD"/>
    <w:rsid w:val="000130BE"/>
    <w:rsid w:val="00017DEE"/>
    <w:rsid w:val="00021246"/>
    <w:rsid w:val="00030260"/>
    <w:rsid w:val="0003333B"/>
    <w:rsid w:val="000358FB"/>
    <w:rsid w:val="000407DB"/>
    <w:rsid w:val="000444AE"/>
    <w:rsid w:val="000458C3"/>
    <w:rsid w:val="00062E98"/>
    <w:rsid w:val="00072FA7"/>
    <w:rsid w:val="000B47FB"/>
    <w:rsid w:val="000D400B"/>
    <w:rsid w:val="000F5067"/>
    <w:rsid w:val="001032C3"/>
    <w:rsid w:val="001106B6"/>
    <w:rsid w:val="00174F21"/>
    <w:rsid w:val="0018084F"/>
    <w:rsid w:val="0018100F"/>
    <w:rsid w:val="001835DF"/>
    <w:rsid w:val="0018483B"/>
    <w:rsid w:val="001A1AD2"/>
    <w:rsid w:val="001A2F57"/>
    <w:rsid w:val="001A4E9D"/>
    <w:rsid w:val="001B290E"/>
    <w:rsid w:val="001B456B"/>
    <w:rsid w:val="001D2C53"/>
    <w:rsid w:val="001E38D8"/>
    <w:rsid w:val="001F7E0C"/>
    <w:rsid w:val="00222767"/>
    <w:rsid w:val="00236B29"/>
    <w:rsid w:val="0023729F"/>
    <w:rsid w:val="00260E1F"/>
    <w:rsid w:val="00261510"/>
    <w:rsid w:val="00263D5D"/>
    <w:rsid w:val="002867C2"/>
    <w:rsid w:val="00296143"/>
    <w:rsid w:val="002A1E34"/>
    <w:rsid w:val="002A40CC"/>
    <w:rsid w:val="002A52BF"/>
    <w:rsid w:val="002A5FD7"/>
    <w:rsid w:val="002C7A08"/>
    <w:rsid w:val="002E2910"/>
    <w:rsid w:val="002F0370"/>
    <w:rsid w:val="00315EBB"/>
    <w:rsid w:val="00320DB7"/>
    <w:rsid w:val="00327BB8"/>
    <w:rsid w:val="00331E8C"/>
    <w:rsid w:val="00337853"/>
    <w:rsid w:val="003500B4"/>
    <w:rsid w:val="003507E5"/>
    <w:rsid w:val="003578C5"/>
    <w:rsid w:val="00360FB9"/>
    <w:rsid w:val="00361F77"/>
    <w:rsid w:val="0036245F"/>
    <w:rsid w:val="003634BE"/>
    <w:rsid w:val="0038088F"/>
    <w:rsid w:val="00392F51"/>
    <w:rsid w:val="0039565E"/>
    <w:rsid w:val="00395BA1"/>
    <w:rsid w:val="003A23F0"/>
    <w:rsid w:val="003A5CC5"/>
    <w:rsid w:val="003A7810"/>
    <w:rsid w:val="003C5DC1"/>
    <w:rsid w:val="003E5F8B"/>
    <w:rsid w:val="00406612"/>
    <w:rsid w:val="004167B4"/>
    <w:rsid w:val="0045129F"/>
    <w:rsid w:val="004534BA"/>
    <w:rsid w:val="00461C63"/>
    <w:rsid w:val="004703A3"/>
    <w:rsid w:val="00476142"/>
    <w:rsid w:val="004B5C8B"/>
    <w:rsid w:val="004D13C4"/>
    <w:rsid w:val="004D69B4"/>
    <w:rsid w:val="004D79EA"/>
    <w:rsid w:val="004E4218"/>
    <w:rsid w:val="004E4250"/>
    <w:rsid w:val="004F72E0"/>
    <w:rsid w:val="00507BA8"/>
    <w:rsid w:val="005120E6"/>
    <w:rsid w:val="00521E1E"/>
    <w:rsid w:val="00522976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2EE2"/>
    <w:rsid w:val="005F2337"/>
    <w:rsid w:val="005F34DF"/>
    <w:rsid w:val="00600EC6"/>
    <w:rsid w:val="006028EE"/>
    <w:rsid w:val="00613D80"/>
    <w:rsid w:val="006208D3"/>
    <w:rsid w:val="00634774"/>
    <w:rsid w:val="00636FB1"/>
    <w:rsid w:val="00637AA3"/>
    <w:rsid w:val="00657958"/>
    <w:rsid w:val="006A3FFD"/>
    <w:rsid w:val="006B1526"/>
    <w:rsid w:val="006B5AD2"/>
    <w:rsid w:val="006C507E"/>
    <w:rsid w:val="006C5B3E"/>
    <w:rsid w:val="006E13C7"/>
    <w:rsid w:val="006E38E0"/>
    <w:rsid w:val="006E3F19"/>
    <w:rsid w:val="006E6E5C"/>
    <w:rsid w:val="006F321F"/>
    <w:rsid w:val="007169A0"/>
    <w:rsid w:val="00723B1B"/>
    <w:rsid w:val="007240CE"/>
    <w:rsid w:val="0074239B"/>
    <w:rsid w:val="0074656A"/>
    <w:rsid w:val="00755134"/>
    <w:rsid w:val="00762244"/>
    <w:rsid w:val="00770825"/>
    <w:rsid w:val="00780AE3"/>
    <w:rsid w:val="00783894"/>
    <w:rsid w:val="00786673"/>
    <w:rsid w:val="007A24F0"/>
    <w:rsid w:val="007B0476"/>
    <w:rsid w:val="007B56A4"/>
    <w:rsid w:val="007B66C6"/>
    <w:rsid w:val="007F39B5"/>
    <w:rsid w:val="007F7B34"/>
    <w:rsid w:val="00807659"/>
    <w:rsid w:val="00822646"/>
    <w:rsid w:val="00826480"/>
    <w:rsid w:val="00827610"/>
    <w:rsid w:val="00834094"/>
    <w:rsid w:val="00873551"/>
    <w:rsid w:val="008A5E70"/>
    <w:rsid w:val="008B598C"/>
    <w:rsid w:val="008C1383"/>
    <w:rsid w:val="008C19D9"/>
    <w:rsid w:val="008D3105"/>
    <w:rsid w:val="008D781B"/>
    <w:rsid w:val="008E1CF6"/>
    <w:rsid w:val="008E3266"/>
    <w:rsid w:val="008F2F4B"/>
    <w:rsid w:val="008F4ADF"/>
    <w:rsid w:val="009001DF"/>
    <w:rsid w:val="009145CE"/>
    <w:rsid w:val="009149B4"/>
    <w:rsid w:val="009157A5"/>
    <w:rsid w:val="00916A3D"/>
    <w:rsid w:val="009322B0"/>
    <w:rsid w:val="00935FD1"/>
    <w:rsid w:val="00945D3F"/>
    <w:rsid w:val="0095094A"/>
    <w:rsid w:val="00950D09"/>
    <w:rsid w:val="0095381D"/>
    <w:rsid w:val="009649F5"/>
    <w:rsid w:val="009675E4"/>
    <w:rsid w:val="00970017"/>
    <w:rsid w:val="00975EFB"/>
    <w:rsid w:val="00980079"/>
    <w:rsid w:val="00995104"/>
    <w:rsid w:val="009B486D"/>
    <w:rsid w:val="009B7169"/>
    <w:rsid w:val="009C602B"/>
    <w:rsid w:val="009D0F3E"/>
    <w:rsid w:val="009D2EDA"/>
    <w:rsid w:val="009F0C78"/>
    <w:rsid w:val="009F1C52"/>
    <w:rsid w:val="009F4CE4"/>
    <w:rsid w:val="00A21A83"/>
    <w:rsid w:val="00A342ED"/>
    <w:rsid w:val="00A35929"/>
    <w:rsid w:val="00A37272"/>
    <w:rsid w:val="00A41B25"/>
    <w:rsid w:val="00A41CCE"/>
    <w:rsid w:val="00A43E3A"/>
    <w:rsid w:val="00A60945"/>
    <w:rsid w:val="00A61A46"/>
    <w:rsid w:val="00A71123"/>
    <w:rsid w:val="00A75E2A"/>
    <w:rsid w:val="00A85CF1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B742F"/>
    <w:rsid w:val="00AC4A9C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472C0"/>
    <w:rsid w:val="00B55904"/>
    <w:rsid w:val="00B6531D"/>
    <w:rsid w:val="00B701A1"/>
    <w:rsid w:val="00B72433"/>
    <w:rsid w:val="00B851C2"/>
    <w:rsid w:val="00B8584A"/>
    <w:rsid w:val="00B866A7"/>
    <w:rsid w:val="00BB4C34"/>
    <w:rsid w:val="00BB786C"/>
    <w:rsid w:val="00BC5C0B"/>
    <w:rsid w:val="00BD3F09"/>
    <w:rsid w:val="00BE1CCE"/>
    <w:rsid w:val="00BE6E35"/>
    <w:rsid w:val="00BE6EB0"/>
    <w:rsid w:val="00BF3FE6"/>
    <w:rsid w:val="00C034D0"/>
    <w:rsid w:val="00C056F0"/>
    <w:rsid w:val="00C15D98"/>
    <w:rsid w:val="00C2480B"/>
    <w:rsid w:val="00C34340"/>
    <w:rsid w:val="00C47D1B"/>
    <w:rsid w:val="00C570D8"/>
    <w:rsid w:val="00C6506F"/>
    <w:rsid w:val="00C743CB"/>
    <w:rsid w:val="00CA3AE0"/>
    <w:rsid w:val="00CC481F"/>
    <w:rsid w:val="00CD12F8"/>
    <w:rsid w:val="00CE16DD"/>
    <w:rsid w:val="00CF0106"/>
    <w:rsid w:val="00CF3EB9"/>
    <w:rsid w:val="00D43965"/>
    <w:rsid w:val="00D63BC8"/>
    <w:rsid w:val="00D67184"/>
    <w:rsid w:val="00D72252"/>
    <w:rsid w:val="00D82E75"/>
    <w:rsid w:val="00D961F1"/>
    <w:rsid w:val="00DB367A"/>
    <w:rsid w:val="00DB3E96"/>
    <w:rsid w:val="00DD46AE"/>
    <w:rsid w:val="00DD4F4D"/>
    <w:rsid w:val="00DD7856"/>
    <w:rsid w:val="00DF2FF3"/>
    <w:rsid w:val="00DF4D25"/>
    <w:rsid w:val="00E05E66"/>
    <w:rsid w:val="00E107BE"/>
    <w:rsid w:val="00E16F3F"/>
    <w:rsid w:val="00E20410"/>
    <w:rsid w:val="00E2528F"/>
    <w:rsid w:val="00E25E00"/>
    <w:rsid w:val="00E40CF4"/>
    <w:rsid w:val="00E4321B"/>
    <w:rsid w:val="00E44C1F"/>
    <w:rsid w:val="00E61593"/>
    <w:rsid w:val="00E7365A"/>
    <w:rsid w:val="00E7459C"/>
    <w:rsid w:val="00E95333"/>
    <w:rsid w:val="00EB34E9"/>
    <w:rsid w:val="00EC5A63"/>
    <w:rsid w:val="00EC6B53"/>
    <w:rsid w:val="00EE455E"/>
    <w:rsid w:val="00EE5296"/>
    <w:rsid w:val="00EF61CB"/>
    <w:rsid w:val="00F011B9"/>
    <w:rsid w:val="00F077FF"/>
    <w:rsid w:val="00F12AA8"/>
    <w:rsid w:val="00F13421"/>
    <w:rsid w:val="00F216F4"/>
    <w:rsid w:val="00F23BA4"/>
    <w:rsid w:val="00F2551D"/>
    <w:rsid w:val="00F46E76"/>
    <w:rsid w:val="00F53411"/>
    <w:rsid w:val="00F65D92"/>
    <w:rsid w:val="00F7203D"/>
    <w:rsid w:val="00F86150"/>
    <w:rsid w:val="00F91332"/>
    <w:rsid w:val="00F93DEA"/>
    <w:rsid w:val="00F961AA"/>
    <w:rsid w:val="00FA1C3F"/>
    <w:rsid w:val="00FB491C"/>
    <w:rsid w:val="00FC264C"/>
    <w:rsid w:val="00FD30E6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279F0-F87C-49F3-B2D4-9537056F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49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BB4C34"/>
  </w:style>
  <w:style w:type="paragraph" w:customStyle="1" w:styleId="af0">
    <w:name w:val="Текстовый блок"/>
    <w:rsid w:val="00A3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profashion.ru/" TargetMode="External"/><Relationship Id="rId18" Type="http://schemas.openxmlformats.org/officeDocument/2006/relationships/hyperlink" Target="https://e.mail.ru/+7962907374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&#1072;c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etadetstvo.ru/" TargetMode="External"/><Relationship Id="rId17" Type="http://schemas.openxmlformats.org/officeDocument/2006/relationships/hyperlink" Target="https://www.facebook.com/groups/kidsmarketin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cgi.ru/?fref=ts" TargetMode="External"/><Relationship Id="rId20" Type="http://schemas.openxmlformats.org/officeDocument/2006/relationships/hyperlink" Target="https://e.mail.ru/compose/?mailto=mailto%3apr@ac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ndex.ru/" TargetMode="External"/><Relationship Id="rId24" Type="http://schemas.openxmlformats.org/officeDocument/2006/relationships/hyperlink" Target="https://marketing.h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gd.ru/" TargetMode="External"/><Relationship Id="rId23" Type="http://schemas.openxmlformats.org/officeDocument/2006/relationships/hyperlink" Target="http://acgi.ru/" TargetMode="External"/><Relationship Id="rId10" Type="http://schemas.openxmlformats.org/officeDocument/2006/relationships/hyperlink" Target="http://rdt-info.ru/" TargetMode="External"/><Relationship Id="rId19" Type="http://schemas.openxmlformats.org/officeDocument/2006/relationships/hyperlink" Target="mailto:forum@ac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s-marketing.ru" TargetMode="External"/><Relationship Id="rId14" Type="http://schemas.openxmlformats.org/officeDocument/2006/relationships/hyperlink" Target="http://www.xn----8sbjbedvdmsp0aguk.xn--p1ai/" TargetMode="External"/><Relationship Id="rId22" Type="http://schemas.openxmlformats.org/officeDocument/2006/relationships/hyperlink" Target="http://www.rnta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1060-13A6-4AD6-8044-F8F40F09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стиля.docx.dot</Template>
  <TotalTime>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fs</cp:lastModifiedBy>
  <cp:revision>4</cp:revision>
  <cp:lastPrinted>2017-04-06T07:13:00Z</cp:lastPrinted>
  <dcterms:created xsi:type="dcterms:W3CDTF">2017-06-29T15:05:00Z</dcterms:created>
  <dcterms:modified xsi:type="dcterms:W3CDTF">2017-06-30T18:37:00Z</dcterms:modified>
</cp:coreProperties>
</file>