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E40AF" w14:textId="2BDCF5A0" w:rsidR="00E11277" w:rsidRDefault="00EB1CE7" w:rsidP="0062266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Юридическая </w:t>
      </w:r>
      <w:r w:rsidR="00B26025">
        <w:rPr>
          <w:sz w:val="32"/>
          <w:szCs w:val="32"/>
        </w:rPr>
        <w:t xml:space="preserve">фирма </w:t>
      </w:r>
      <w:r w:rsidRPr="00EB1CE7">
        <w:rPr>
          <w:sz w:val="32"/>
          <w:szCs w:val="32"/>
          <w:lang w:val="en-US"/>
        </w:rPr>
        <w:t>Semenov</w:t>
      </w:r>
      <w:r w:rsidRPr="00E11277">
        <w:rPr>
          <w:sz w:val="32"/>
          <w:szCs w:val="32"/>
        </w:rPr>
        <w:t>&amp;</w:t>
      </w:r>
      <w:proofErr w:type="spellStart"/>
      <w:r w:rsidRPr="00EB1CE7">
        <w:rPr>
          <w:sz w:val="32"/>
          <w:szCs w:val="32"/>
          <w:lang w:val="en-US"/>
        </w:rPr>
        <w:t>Pevzner</w:t>
      </w:r>
      <w:proofErr w:type="spellEnd"/>
      <w:r w:rsidRPr="00E11277">
        <w:rPr>
          <w:sz w:val="32"/>
          <w:szCs w:val="32"/>
        </w:rPr>
        <w:t xml:space="preserve"> </w:t>
      </w:r>
      <w:r w:rsidR="00E11277">
        <w:rPr>
          <w:sz w:val="32"/>
          <w:szCs w:val="32"/>
        </w:rPr>
        <w:t xml:space="preserve">и организаторы выставки </w:t>
      </w:r>
      <w:r w:rsidR="00E11277" w:rsidRPr="00E11277">
        <w:rPr>
          <w:sz w:val="32"/>
          <w:szCs w:val="32"/>
        </w:rPr>
        <w:t>«</w:t>
      </w:r>
      <w:proofErr w:type="spellStart"/>
      <w:r w:rsidR="00E11277" w:rsidRPr="00E11277">
        <w:rPr>
          <w:sz w:val="32"/>
          <w:szCs w:val="32"/>
        </w:rPr>
        <w:t>Kids</w:t>
      </w:r>
      <w:proofErr w:type="spellEnd"/>
      <w:r w:rsidR="00E11277" w:rsidRPr="00E11277">
        <w:rPr>
          <w:sz w:val="32"/>
          <w:szCs w:val="32"/>
        </w:rPr>
        <w:t xml:space="preserve"> </w:t>
      </w:r>
      <w:proofErr w:type="spellStart"/>
      <w:r w:rsidR="00E11277" w:rsidRPr="00E11277">
        <w:rPr>
          <w:sz w:val="32"/>
          <w:szCs w:val="32"/>
        </w:rPr>
        <w:t>Russia</w:t>
      </w:r>
      <w:proofErr w:type="spellEnd"/>
      <w:r w:rsidR="00E11277" w:rsidRPr="00E11277">
        <w:rPr>
          <w:sz w:val="32"/>
          <w:szCs w:val="32"/>
        </w:rPr>
        <w:t xml:space="preserve"> &amp; </w:t>
      </w:r>
      <w:proofErr w:type="spellStart"/>
      <w:r w:rsidR="00E11277" w:rsidRPr="00E11277">
        <w:rPr>
          <w:sz w:val="32"/>
          <w:szCs w:val="32"/>
        </w:rPr>
        <w:t>Licensing</w:t>
      </w:r>
      <w:proofErr w:type="spellEnd"/>
      <w:r w:rsidR="00E11277" w:rsidRPr="00E11277">
        <w:rPr>
          <w:sz w:val="32"/>
          <w:szCs w:val="32"/>
        </w:rPr>
        <w:t xml:space="preserve"> </w:t>
      </w:r>
      <w:proofErr w:type="spellStart"/>
      <w:r w:rsidR="00E11277" w:rsidRPr="00E11277">
        <w:rPr>
          <w:sz w:val="32"/>
          <w:szCs w:val="32"/>
        </w:rPr>
        <w:t>World</w:t>
      </w:r>
      <w:proofErr w:type="spellEnd"/>
      <w:r w:rsidR="00E11277" w:rsidRPr="00E11277">
        <w:rPr>
          <w:sz w:val="32"/>
          <w:szCs w:val="32"/>
        </w:rPr>
        <w:t xml:space="preserve"> </w:t>
      </w:r>
      <w:proofErr w:type="spellStart"/>
      <w:r w:rsidR="00E11277" w:rsidRPr="00E11277">
        <w:rPr>
          <w:sz w:val="32"/>
          <w:szCs w:val="32"/>
        </w:rPr>
        <w:t>Russia</w:t>
      </w:r>
      <w:proofErr w:type="spellEnd"/>
      <w:r w:rsidR="00E11277" w:rsidRPr="00E11277">
        <w:rPr>
          <w:sz w:val="32"/>
          <w:szCs w:val="32"/>
        </w:rPr>
        <w:t>»</w:t>
      </w:r>
      <w:r w:rsidR="00E11277">
        <w:rPr>
          <w:sz w:val="32"/>
          <w:szCs w:val="32"/>
        </w:rPr>
        <w:t xml:space="preserve"> </w:t>
      </w:r>
      <w:r w:rsidR="00D969A3">
        <w:rPr>
          <w:sz w:val="32"/>
          <w:szCs w:val="32"/>
        </w:rPr>
        <w:t>запустили программу поддержки и развития бизнеса для участников отраслевого события</w:t>
      </w:r>
    </w:p>
    <w:p w14:paraId="52144793" w14:textId="77777777" w:rsidR="00EB1CE7" w:rsidRPr="00D969A3" w:rsidRDefault="00EB1CE7" w:rsidP="00622660">
      <w:pPr>
        <w:pStyle w:val="a3"/>
        <w:rPr>
          <w:sz w:val="32"/>
          <w:szCs w:val="32"/>
        </w:rPr>
      </w:pPr>
    </w:p>
    <w:p w14:paraId="6F0AAF9C" w14:textId="71D439CC" w:rsidR="00F765BC" w:rsidRPr="00EB1CE7" w:rsidRDefault="008E7424" w:rsidP="00622660">
      <w:pPr>
        <w:pStyle w:val="a3"/>
        <w:rPr>
          <w:i/>
        </w:rPr>
      </w:pPr>
      <w:r w:rsidRPr="008E7424">
        <w:rPr>
          <w:i/>
        </w:rPr>
        <w:t xml:space="preserve">Юридическая </w:t>
      </w:r>
      <w:r w:rsidR="00B26025">
        <w:rPr>
          <w:i/>
        </w:rPr>
        <w:t xml:space="preserve">фирма </w:t>
      </w:r>
      <w:proofErr w:type="spellStart"/>
      <w:r w:rsidRPr="008E7424">
        <w:rPr>
          <w:i/>
        </w:rPr>
        <w:t>Semenov&amp;Pevzner</w:t>
      </w:r>
      <w:proofErr w:type="spellEnd"/>
      <w:r w:rsidRPr="008E7424">
        <w:rPr>
          <w:i/>
        </w:rPr>
        <w:t xml:space="preserve"> и организаторы выставки «</w:t>
      </w:r>
      <w:proofErr w:type="spellStart"/>
      <w:r w:rsidRPr="008E7424">
        <w:rPr>
          <w:i/>
        </w:rPr>
        <w:t>Kids</w:t>
      </w:r>
      <w:proofErr w:type="spellEnd"/>
      <w:r w:rsidRPr="008E7424">
        <w:rPr>
          <w:i/>
        </w:rPr>
        <w:t xml:space="preserve"> </w:t>
      </w:r>
      <w:proofErr w:type="spellStart"/>
      <w:r w:rsidRPr="008E7424">
        <w:rPr>
          <w:i/>
        </w:rPr>
        <w:t>Russia</w:t>
      </w:r>
      <w:proofErr w:type="spellEnd"/>
      <w:r w:rsidRPr="008E7424">
        <w:rPr>
          <w:i/>
        </w:rPr>
        <w:t xml:space="preserve"> &amp; </w:t>
      </w:r>
      <w:proofErr w:type="spellStart"/>
      <w:r w:rsidRPr="008E7424">
        <w:rPr>
          <w:i/>
        </w:rPr>
        <w:t>Licensing</w:t>
      </w:r>
      <w:proofErr w:type="spellEnd"/>
      <w:r w:rsidRPr="008E7424">
        <w:rPr>
          <w:i/>
        </w:rPr>
        <w:t xml:space="preserve"> </w:t>
      </w:r>
      <w:proofErr w:type="spellStart"/>
      <w:r w:rsidRPr="008E7424">
        <w:rPr>
          <w:i/>
        </w:rPr>
        <w:t>World</w:t>
      </w:r>
      <w:proofErr w:type="spellEnd"/>
      <w:r w:rsidRPr="008E7424">
        <w:rPr>
          <w:i/>
        </w:rPr>
        <w:t xml:space="preserve"> </w:t>
      </w:r>
      <w:proofErr w:type="spellStart"/>
      <w:r w:rsidRPr="008E7424">
        <w:rPr>
          <w:i/>
        </w:rPr>
        <w:t>Russia</w:t>
      </w:r>
      <w:proofErr w:type="spellEnd"/>
      <w:r w:rsidRPr="008E7424">
        <w:rPr>
          <w:i/>
        </w:rPr>
        <w:t xml:space="preserve">» </w:t>
      </w:r>
      <w:r>
        <w:rPr>
          <w:i/>
        </w:rPr>
        <w:t>расширяют границы сотрудничества: д</w:t>
      </w:r>
      <w:r w:rsidR="00EB1CE7">
        <w:rPr>
          <w:i/>
        </w:rPr>
        <w:t>ля</w:t>
      </w:r>
      <w:r w:rsidR="00EB1CE7" w:rsidRPr="00EB1CE7">
        <w:rPr>
          <w:i/>
        </w:rPr>
        <w:t xml:space="preserve"> </w:t>
      </w:r>
      <w:r w:rsidR="00EB1CE7">
        <w:rPr>
          <w:i/>
        </w:rPr>
        <w:t>участников</w:t>
      </w:r>
      <w:r w:rsidR="00EB1CE7" w:rsidRPr="00EB1CE7">
        <w:rPr>
          <w:i/>
        </w:rPr>
        <w:t xml:space="preserve"> </w:t>
      </w:r>
      <w:r w:rsidRPr="008E7424">
        <w:rPr>
          <w:i/>
        </w:rPr>
        <w:t>b2b события</w:t>
      </w:r>
      <w:r>
        <w:rPr>
          <w:i/>
        </w:rPr>
        <w:t xml:space="preserve"> </w:t>
      </w:r>
      <w:r w:rsidR="009006DB">
        <w:rPr>
          <w:i/>
        </w:rPr>
        <w:t>доступны</w:t>
      </w:r>
      <w:r w:rsidR="00EB1CE7" w:rsidRPr="00EB1CE7">
        <w:rPr>
          <w:i/>
        </w:rPr>
        <w:t xml:space="preserve"> </w:t>
      </w:r>
      <w:r w:rsidR="00EB1CE7">
        <w:rPr>
          <w:i/>
        </w:rPr>
        <w:t>ю</w:t>
      </w:r>
      <w:r w:rsidR="00EB1CE7" w:rsidRPr="00EB1CE7">
        <w:rPr>
          <w:i/>
        </w:rPr>
        <w:t xml:space="preserve">ридические консультации и сопровождение сделок </w:t>
      </w:r>
      <w:r w:rsidR="00EB1CE7">
        <w:rPr>
          <w:i/>
        </w:rPr>
        <w:t>на специальных условиях в рамках</w:t>
      </w:r>
      <w:r>
        <w:rPr>
          <w:i/>
        </w:rPr>
        <w:t xml:space="preserve"> реализации совместной</w:t>
      </w:r>
      <w:r w:rsidR="00EB1CE7">
        <w:rPr>
          <w:i/>
        </w:rPr>
        <w:t xml:space="preserve"> антикризисной программы поддержки и развития бизнеса</w:t>
      </w:r>
      <w:r>
        <w:rPr>
          <w:i/>
        </w:rPr>
        <w:t>.</w:t>
      </w:r>
    </w:p>
    <w:p w14:paraId="07FFF261" w14:textId="77777777" w:rsidR="00EB1CE7" w:rsidRPr="00EB1CE7" w:rsidRDefault="00EB1CE7" w:rsidP="00622660">
      <w:pPr>
        <w:pStyle w:val="a3"/>
      </w:pPr>
    </w:p>
    <w:p w14:paraId="01022CB6" w14:textId="77777777" w:rsidR="00F765BC" w:rsidRDefault="00CB456A" w:rsidP="00622660">
      <w:pPr>
        <w:pStyle w:val="a3"/>
      </w:pPr>
      <w:r w:rsidRPr="009006DB">
        <w:t xml:space="preserve">27 – 29 февраля 2024 года </w:t>
      </w:r>
      <w:r w:rsidR="009006DB">
        <w:t xml:space="preserve">в МВЦ «Крокус Экспо» </w:t>
      </w:r>
      <w:r w:rsidRPr="009006DB">
        <w:t>состоится главное выставочное событие рынка детских товаров и лицензионной отрасли</w:t>
      </w:r>
      <w:r w:rsidR="009006DB">
        <w:t xml:space="preserve"> – </w:t>
      </w:r>
      <w:r w:rsidR="00F765BC">
        <w:t>1</w:t>
      </w:r>
      <w:r>
        <w:t>8</w:t>
      </w:r>
      <w:r w:rsidR="00F765BC">
        <w:t xml:space="preserve">-я международная специализированная выставка </w:t>
      </w:r>
      <w:r w:rsidR="00F765BC" w:rsidRPr="00F765BC">
        <w:t>«</w:t>
      </w:r>
      <w:proofErr w:type="spellStart"/>
      <w:r w:rsidR="00CF0792" w:rsidRPr="00F765BC">
        <w:t>Kids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="00CF0792" w:rsidRPr="00F765BC">
        <w:t xml:space="preserve"> &amp; </w:t>
      </w:r>
      <w:proofErr w:type="spellStart"/>
      <w:r w:rsidR="00CF0792" w:rsidRPr="00F765BC">
        <w:t>Licensing</w:t>
      </w:r>
      <w:proofErr w:type="spellEnd"/>
      <w:r w:rsidR="00CF0792" w:rsidRPr="00F765BC">
        <w:t xml:space="preserve"> </w:t>
      </w:r>
      <w:proofErr w:type="spellStart"/>
      <w:r w:rsidR="00CF0792" w:rsidRPr="00F765BC">
        <w:t>World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="009006DB">
        <w:t xml:space="preserve">», </w:t>
      </w:r>
      <w:r w:rsidR="00F765BC">
        <w:t xml:space="preserve">крупное весеннее отраслевое мероприятие </w:t>
      </w:r>
      <w:r w:rsidR="00F765BC" w:rsidRPr="00F765BC">
        <w:t xml:space="preserve">и одна из </w:t>
      </w:r>
      <w:r w:rsidR="00F765BC">
        <w:t xml:space="preserve">самых </w:t>
      </w:r>
      <w:r w:rsidR="00F765BC" w:rsidRPr="00F765BC">
        <w:t xml:space="preserve">авторитетных профессиональных площадок для демонстрации </w:t>
      </w:r>
      <w:r w:rsidR="00F765BC">
        <w:t>лучших</w:t>
      </w:r>
      <w:r w:rsidR="00F765BC" w:rsidRPr="00F765BC">
        <w:t xml:space="preserve"> достижени</w:t>
      </w:r>
      <w:r w:rsidR="00F765BC">
        <w:t>й</w:t>
      </w:r>
      <w:r w:rsidR="00F765BC" w:rsidRPr="00F765BC">
        <w:t xml:space="preserve"> в области и</w:t>
      </w:r>
      <w:r w:rsidR="00F765BC">
        <w:t xml:space="preserve">ндустрии детских </w:t>
      </w:r>
      <w:r w:rsidR="00B65296">
        <w:t xml:space="preserve">и лицензионных </w:t>
      </w:r>
      <w:r w:rsidR="00F765BC">
        <w:t>товаров</w:t>
      </w:r>
      <w:r w:rsidR="00F765BC" w:rsidRPr="00F765BC">
        <w:t xml:space="preserve">, </w:t>
      </w:r>
      <w:r w:rsidR="00F765BC">
        <w:t>новинок</w:t>
      </w:r>
      <w:r w:rsidR="00F765BC" w:rsidRPr="00F765BC">
        <w:t xml:space="preserve">, </w:t>
      </w:r>
      <w:r w:rsidR="00F765BC">
        <w:t xml:space="preserve">инновационных технологий и </w:t>
      </w:r>
      <w:r w:rsidR="00F765BC" w:rsidRPr="00F765BC">
        <w:t>главны</w:t>
      </w:r>
      <w:r w:rsidR="00F765BC">
        <w:t>х</w:t>
      </w:r>
      <w:r w:rsidR="00F765BC" w:rsidRPr="00F765BC">
        <w:t xml:space="preserve"> хит</w:t>
      </w:r>
      <w:r w:rsidR="00F765BC">
        <w:t xml:space="preserve">ов </w:t>
      </w:r>
      <w:r w:rsidR="00F765BC" w:rsidRPr="00F765BC">
        <w:t>продаж</w:t>
      </w:r>
      <w:r w:rsidR="00B65296">
        <w:t>.</w:t>
      </w:r>
    </w:p>
    <w:p w14:paraId="4B7A01CE" w14:textId="77777777" w:rsidR="00B65296" w:rsidRDefault="00B65296" w:rsidP="00622660">
      <w:pPr>
        <w:pStyle w:val="a3"/>
      </w:pPr>
    </w:p>
    <w:p w14:paraId="22A424D0" w14:textId="01B12EE4" w:rsidR="00B65296" w:rsidRDefault="00D12EF6" w:rsidP="00622660">
      <w:pPr>
        <w:pStyle w:val="a3"/>
      </w:pPr>
      <w:hyperlink r:id="rId6" w:history="1">
        <w:proofErr w:type="spellStart"/>
        <w:r w:rsidR="00B65296" w:rsidRPr="00644803">
          <w:rPr>
            <w:rStyle w:val="a4"/>
            <w:color w:val="C00000"/>
          </w:rPr>
          <w:t>Semenov&amp;Pevzner</w:t>
        </w:r>
        <w:proofErr w:type="spellEnd"/>
      </w:hyperlink>
      <w:r w:rsidR="00B65296">
        <w:t xml:space="preserve"> является многолетним партнером и экспертом </w:t>
      </w:r>
      <w:r w:rsidR="00B65296" w:rsidRPr="003E64CD">
        <w:rPr>
          <w:b/>
        </w:rPr>
        <w:t>Юридического консультационного центра</w:t>
      </w:r>
      <w:r w:rsidR="00B65296" w:rsidRPr="00B65296">
        <w:t xml:space="preserve"> </w:t>
      </w:r>
      <w:r w:rsidR="00B65296">
        <w:t xml:space="preserve">выставочного проекта </w:t>
      </w:r>
      <w:r w:rsidR="00B65296" w:rsidRPr="00B65296">
        <w:t>«</w:t>
      </w:r>
      <w:proofErr w:type="spellStart"/>
      <w:r w:rsidR="00B65296" w:rsidRPr="00B65296">
        <w:t>Kids</w:t>
      </w:r>
      <w:proofErr w:type="spellEnd"/>
      <w:r w:rsidR="00B65296" w:rsidRPr="00B65296">
        <w:t xml:space="preserve"> </w:t>
      </w:r>
      <w:proofErr w:type="spellStart"/>
      <w:r w:rsidR="00B65296" w:rsidRPr="00B65296">
        <w:t>Russia</w:t>
      </w:r>
      <w:proofErr w:type="spellEnd"/>
      <w:r w:rsidR="00B65296" w:rsidRPr="00B65296">
        <w:t xml:space="preserve"> &amp; </w:t>
      </w:r>
      <w:proofErr w:type="spellStart"/>
      <w:r w:rsidR="00B65296" w:rsidRPr="00B65296">
        <w:t>Licensing</w:t>
      </w:r>
      <w:proofErr w:type="spellEnd"/>
      <w:r w:rsidR="00B65296" w:rsidRPr="00B65296">
        <w:t xml:space="preserve"> </w:t>
      </w:r>
      <w:proofErr w:type="spellStart"/>
      <w:r w:rsidR="00B65296" w:rsidRPr="00B65296">
        <w:t>World</w:t>
      </w:r>
      <w:proofErr w:type="spellEnd"/>
      <w:r w:rsidR="00B65296" w:rsidRPr="00B65296">
        <w:t xml:space="preserve"> </w:t>
      </w:r>
      <w:proofErr w:type="spellStart"/>
      <w:r w:rsidR="00B65296" w:rsidRPr="00B65296">
        <w:t>Russia</w:t>
      </w:r>
      <w:proofErr w:type="spellEnd"/>
      <w:r w:rsidR="00B65296" w:rsidRPr="00B65296">
        <w:t>»</w:t>
      </w:r>
      <w:r w:rsidR="00B65296">
        <w:t xml:space="preserve">, </w:t>
      </w:r>
      <w:r w:rsidR="00B65296" w:rsidRPr="00B65296">
        <w:t xml:space="preserve">ежегодно </w:t>
      </w:r>
      <w:r w:rsidR="00B65296">
        <w:t>оказывая</w:t>
      </w:r>
      <w:r w:rsidR="00B65296" w:rsidRPr="00B65296">
        <w:t xml:space="preserve"> консультации по вопросам создания, регистрации, использования и защиты интеллектуальной собственности для вс</w:t>
      </w:r>
      <w:r w:rsidR="00B65296">
        <w:t xml:space="preserve">ех гостей и участников выставки в дни проведения мероприятия. </w:t>
      </w:r>
    </w:p>
    <w:p w14:paraId="0E2510DD" w14:textId="77777777" w:rsidR="00B65296" w:rsidRDefault="00B65296" w:rsidP="00622660">
      <w:pPr>
        <w:pStyle w:val="a3"/>
      </w:pPr>
    </w:p>
    <w:p w14:paraId="208E63B3" w14:textId="4B229C1B" w:rsidR="00B65296" w:rsidRDefault="00B65296" w:rsidP="00622660">
      <w:pPr>
        <w:pStyle w:val="a3"/>
      </w:pPr>
      <w:r w:rsidRPr="00B65296">
        <w:t>В рамках развития сотрудничества</w:t>
      </w:r>
      <w:r w:rsidR="00E11277">
        <w:t xml:space="preserve"> </w:t>
      </w:r>
      <w:proofErr w:type="spellStart"/>
      <w:r w:rsidR="00E11277" w:rsidRPr="00E11277">
        <w:t>Semenov&amp;Pevzner</w:t>
      </w:r>
      <w:proofErr w:type="spellEnd"/>
      <w:r w:rsidR="00E11277">
        <w:t xml:space="preserve"> и организаторы </w:t>
      </w:r>
      <w:r w:rsidR="00E11277" w:rsidRPr="00E11277">
        <w:t>«</w:t>
      </w:r>
      <w:proofErr w:type="spellStart"/>
      <w:r w:rsidR="00E11277" w:rsidRPr="00E11277">
        <w:t>Kids</w:t>
      </w:r>
      <w:proofErr w:type="spellEnd"/>
      <w:r w:rsidR="00E11277" w:rsidRPr="00E11277">
        <w:t xml:space="preserve"> </w:t>
      </w:r>
      <w:proofErr w:type="spellStart"/>
      <w:r w:rsidR="00E11277" w:rsidRPr="00E11277">
        <w:t>Russia</w:t>
      </w:r>
      <w:proofErr w:type="spellEnd"/>
      <w:r w:rsidR="00E11277" w:rsidRPr="00E11277">
        <w:t xml:space="preserve"> &amp; </w:t>
      </w:r>
      <w:proofErr w:type="spellStart"/>
      <w:r w:rsidR="00E11277" w:rsidRPr="00E11277">
        <w:t>Licensing</w:t>
      </w:r>
      <w:proofErr w:type="spellEnd"/>
      <w:r w:rsidR="00E11277" w:rsidRPr="00E11277">
        <w:t xml:space="preserve"> </w:t>
      </w:r>
      <w:proofErr w:type="spellStart"/>
      <w:r w:rsidR="00E11277" w:rsidRPr="00E11277">
        <w:t>World</w:t>
      </w:r>
      <w:proofErr w:type="spellEnd"/>
      <w:r w:rsidR="00E11277" w:rsidRPr="00E11277">
        <w:t xml:space="preserve"> </w:t>
      </w:r>
      <w:proofErr w:type="spellStart"/>
      <w:r w:rsidR="00E11277" w:rsidRPr="00E11277">
        <w:t>Russia</w:t>
      </w:r>
      <w:proofErr w:type="spellEnd"/>
      <w:r w:rsidR="00E11277" w:rsidRPr="00E11277">
        <w:t>»</w:t>
      </w:r>
      <w:r w:rsidR="00E11277">
        <w:t xml:space="preserve"> </w:t>
      </w:r>
      <w:r w:rsidR="00E11277" w:rsidRPr="003E64CD">
        <w:rPr>
          <w:b/>
        </w:rPr>
        <w:t>запустили совместную антикризисную программу поддержки и развития бизнеса для участников отраслевого события</w:t>
      </w:r>
      <w:r w:rsidR="00E11277">
        <w:t>. Для экспонентов выставки «</w:t>
      </w:r>
      <w:proofErr w:type="spellStart"/>
      <w:r w:rsidR="00E11277" w:rsidRPr="00E11277">
        <w:t>Kids</w:t>
      </w:r>
      <w:proofErr w:type="spellEnd"/>
      <w:r w:rsidR="00E11277" w:rsidRPr="00E11277">
        <w:t xml:space="preserve"> </w:t>
      </w:r>
      <w:proofErr w:type="spellStart"/>
      <w:r w:rsidR="00E11277" w:rsidRPr="00E11277">
        <w:t>Russia</w:t>
      </w:r>
      <w:proofErr w:type="spellEnd"/>
      <w:r w:rsidR="00E11277" w:rsidRPr="00E11277">
        <w:t xml:space="preserve"> &amp; </w:t>
      </w:r>
      <w:proofErr w:type="spellStart"/>
      <w:r w:rsidR="00E11277" w:rsidRPr="00E11277">
        <w:t>Licensing</w:t>
      </w:r>
      <w:proofErr w:type="spellEnd"/>
      <w:r w:rsidR="00E11277" w:rsidRPr="00E11277">
        <w:t xml:space="preserve"> </w:t>
      </w:r>
      <w:proofErr w:type="spellStart"/>
      <w:r w:rsidR="00E11277" w:rsidRPr="00E11277">
        <w:t>World</w:t>
      </w:r>
      <w:proofErr w:type="spellEnd"/>
      <w:r w:rsidR="00E11277" w:rsidRPr="00E11277">
        <w:t xml:space="preserve"> </w:t>
      </w:r>
      <w:proofErr w:type="spellStart"/>
      <w:r w:rsidR="00E11277" w:rsidRPr="00E11277">
        <w:t>Russia</w:t>
      </w:r>
      <w:proofErr w:type="spellEnd"/>
      <w:r w:rsidR="00E11277" w:rsidRPr="00E11277">
        <w:t>»</w:t>
      </w:r>
      <w:r w:rsidR="00E11277">
        <w:t xml:space="preserve"> действуют </w:t>
      </w:r>
      <w:r w:rsidR="00E44D17">
        <w:t>специальные условия.</w:t>
      </w:r>
    </w:p>
    <w:p w14:paraId="09CB81EB" w14:textId="77777777" w:rsidR="00E44D17" w:rsidRDefault="00E44D17" w:rsidP="00622660">
      <w:pPr>
        <w:pStyle w:val="a3"/>
      </w:pPr>
    </w:p>
    <w:p w14:paraId="3193725E" w14:textId="51E1BE09" w:rsidR="00A068FF" w:rsidRPr="00E44D17" w:rsidRDefault="003E64CD" w:rsidP="00A068FF">
      <w:pPr>
        <w:pStyle w:val="a3"/>
      </w:pPr>
      <w:r>
        <w:t xml:space="preserve">Более детальную информацию о проекте вы можете получить на официальном сайте выставки </w:t>
      </w:r>
      <w:r w:rsidR="00E44D17">
        <w:t xml:space="preserve">по ссылке </w:t>
      </w:r>
      <w:hyperlink r:id="rId7" w:history="1">
        <w:r w:rsidR="00561258" w:rsidRPr="00561258">
          <w:rPr>
            <w:rStyle w:val="a4"/>
            <w:color w:val="C00000"/>
            <w:lang w:val="en-US"/>
          </w:rPr>
          <w:t>https</w:t>
        </w:r>
        <w:r w:rsidR="00561258" w:rsidRPr="00E44D17">
          <w:rPr>
            <w:rStyle w:val="a4"/>
            <w:color w:val="C00000"/>
          </w:rPr>
          <w:t>://</w:t>
        </w:r>
        <w:proofErr w:type="spellStart"/>
        <w:r w:rsidR="00561258" w:rsidRPr="00561258">
          <w:rPr>
            <w:rStyle w:val="a4"/>
            <w:color w:val="C00000"/>
            <w:lang w:val="en-US"/>
          </w:rPr>
          <w:t>kidsrussia</w:t>
        </w:r>
        <w:proofErr w:type="spellEnd"/>
        <w:r w:rsidR="00561258" w:rsidRPr="00E44D17">
          <w:rPr>
            <w:rStyle w:val="a4"/>
            <w:color w:val="C00000"/>
          </w:rPr>
          <w:t>.</w:t>
        </w:r>
        <w:proofErr w:type="spellStart"/>
        <w:r w:rsidR="00561258" w:rsidRPr="00561258">
          <w:rPr>
            <w:rStyle w:val="a4"/>
            <w:color w:val="C00000"/>
            <w:lang w:val="en-US"/>
          </w:rPr>
          <w:t>ru</w:t>
        </w:r>
        <w:proofErr w:type="spellEnd"/>
        <w:r w:rsidR="00561258" w:rsidRPr="00E44D17">
          <w:rPr>
            <w:rStyle w:val="a4"/>
            <w:color w:val="C00000"/>
          </w:rPr>
          <w:t>/</w:t>
        </w:r>
        <w:r w:rsidR="00561258" w:rsidRPr="00561258">
          <w:rPr>
            <w:rStyle w:val="a4"/>
            <w:color w:val="C00000"/>
            <w:lang w:val="en-US"/>
          </w:rPr>
          <w:t>topics</w:t>
        </w:r>
        <w:r w:rsidR="00561258" w:rsidRPr="00E44D17">
          <w:rPr>
            <w:rStyle w:val="a4"/>
            <w:color w:val="C00000"/>
          </w:rPr>
          <w:t>/</w:t>
        </w:r>
        <w:proofErr w:type="spellStart"/>
        <w:r w:rsidR="00561258" w:rsidRPr="00561258">
          <w:rPr>
            <w:rStyle w:val="a4"/>
            <w:color w:val="C00000"/>
            <w:lang w:val="en-US"/>
          </w:rPr>
          <w:t>yuridicheskiy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konsultatsionnyy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tsentr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programma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podderzhki</w:t>
        </w:r>
        <w:proofErr w:type="spellEnd"/>
        <w:r w:rsidR="00561258" w:rsidRPr="00E44D17">
          <w:rPr>
            <w:rStyle w:val="a4"/>
            <w:color w:val="C00000"/>
          </w:rPr>
          <w:t>-</w:t>
        </w:r>
        <w:r w:rsidR="00561258" w:rsidRPr="00561258">
          <w:rPr>
            <w:rStyle w:val="a4"/>
            <w:color w:val="C00000"/>
            <w:lang w:val="en-US"/>
          </w:rPr>
          <w:t>i</w:t>
        </w:r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razvitiya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biznesa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dlya</w:t>
        </w:r>
        <w:proofErr w:type="spellEnd"/>
        <w:r w:rsidR="00561258" w:rsidRPr="00E44D17">
          <w:rPr>
            <w:rStyle w:val="a4"/>
            <w:color w:val="C00000"/>
          </w:rPr>
          <w:t>-</w:t>
        </w:r>
        <w:proofErr w:type="spellStart"/>
        <w:r w:rsidR="00561258" w:rsidRPr="00561258">
          <w:rPr>
            <w:rStyle w:val="a4"/>
            <w:color w:val="C00000"/>
            <w:lang w:val="en-US"/>
          </w:rPr>
          <w:t>uchastnikov</w:t>
        </w:r>
        <w:proofErr w:type="spellEnd"/>
        <w:r w:rsidR="00561258" w:rsidRPr="00E44D17">
          <w:rPr>
            <w:rStyle w:val="a4"/>
            <w:color w:val="C00000"/>
          </w:rPr>
          <w:t>/</w:t>
        </w:r>
      </w:hyperlink>
    </w:p>
    <w:p w14:paraId="353DB3F4" w14:textId="77777777" w:rsidR="00561258" w:rsidRPr="00E44D17" w:rsidRDefault="00561258" w:rsidP="00A068FF">
      <w:pPr>
        <w:pStyle w:val="a3"/>
      </w:pPr>
    </w:p>
    <w:p w14:paraId="00974011" w14:textId="77777777" w:rsidR="00A068FF" w:rsidRPr="003E64CD" w:rsidRDefault="00A068FF" w:rsidP="00A068FF">
      <w:pPr>
        <w:rPr>
          <w:i/>
          <w:u w:val="single"/>
        </w:rPr>
      </w:pPr>
      <w:r w:rsidRPr="003E64CD">
        <w:rPr>
          <w:i/>
          <w:u w:val="single"/>
        </w:rPr>
        <w:t>Справочная информация</w:t>
      </w:r>
      <w:bookmarkStart w:id="0" w:name="_GoBack"/>
      <w:bookmarkEnd w:id="0"/>
    </w:p>
    <w:p w14:paraId="45817D54" w14:textId="6125B9F1" w:rsidR="003E64CD" w:rsidRPr="003E64CD" w:rsidRDefault="003E64CD" w:rsidP="003E64CD">
      <w:pPr>
        <w:rPr>
          <w:b/>
          <w:i/>
          <w:u w:val="single"/>
        </w:rPr>
      </w:pPr>
      <w:r>
        <w:rPr>
          <w:b/>
          <w:i/>
          <w:u w:val="single"/>
        </w:rPr>
        <w:t xml:space="preserve">О </w:t>
      </w:r>
      <w:r w:rsidR="00D12EF6">
        <w:rPr>
          <w:b/>
          <w:i/>
          <w:u w:val="single"/>
        </w:rPr>
        <w:t xml:space="preserve">фирме </w:t>
      </w:r>
      <w:r>
        <w:rPr>
          <w:b/>
          <w:i/>
          <w:u w:val="single"/>
        </w:rPr>
        <w:t>«</w:t>
      </w:r>
      <w:proofErr w:type="spellStart"/>
      <w:r w:rsidRPr="003E64CD">
        <w:rPr>
          <w:b/>
          <w:i/>
          <w:u w:val="single"/>
        </w:rPr>
        <w:t>Semenov&amp;Pevzner</w:t>
      </w:r>
      <w:proofErr w:type="spellEnd"/>
      <w:r>
        <w:rPr>
          <w:b/>
          <w:i/>
          <w:u w:val="single"/>
        </w:rPr>
        <w:t>»</w:t>
      </w:r>
      <w:r>
        <w:rPr>
          <w:b/>
          <w:i/>
          <w:u w:val="single"/>
        </w:rPr>
        <w:br/>
      </w:r>
      <w:r w:rsidRPr="003E64CD">
        <w:rPr>
          <w:i/>
        </w:rPr>
        <w:t xml:space="preserve">Юридическая фирма </w:t>
      </w:r>
      <w:proofErr w:type="spellStart"/>
      <w:r w:rsidRPr="003E64CD">
        <w:rPr>
          <w:i/>
        </w:rPr>
        <w:t>Semenov&amp;Pevzner</w:t>
      </w:r>
      <w:proofErr w:type="spellEnd"/>
      <w:r w:rsidRPr="003E64CD">
        <w:rPr>
          <w:i/>
        </w:rPr>
        <w:t xml:space="preserve"> 15 лет специализируется на защите интеллектуальной собственности в России и за рубежом. Одна из крупнейших команд по интеллектуальной собственности в России</w:t>
      </w:r>
      <w:r w:rsidR="00D12EF6">
        <w:rPr>
          <w:i/>
        </w:rPr>
        <w:t>.</w:t>
      </w:r>
      <w:r w:rsidRPr="003E64CD">
        <w:rPr>
          <w:i/>
        </w:rPr>
        <w:t xml:space="preserve"> </w:t>
      </w:r>
      <w:r w:rsidR="00D12EF6">
        <w:rPr>
          <w:i/>
        </w:rPr>
        <w:t>О</w:t>
      </w:r>
      <w:r w:rsidRPr="003E64CD">
        <w:rPr>
          <w:i/>
        </w:rPr>
        <w:t xml:space="preserve">бъединяет более 40 опытных юристов и патентных поверенных. Фирма предлагает полный комплекс услуг для бренда: от регистрации товарных знаков до сопровождения международных лицензионных сделок. Среди клиентов – ведущие лицензионные агентства, </w:t>
      </w:r>
      <w:r w:rsidR="00D12EF6">
        <w:rPr>
          <w:i/>
        </w:rPr>
        <w:t>производители товаров для детей</w:t>
      </w:r>
      <w:r w:rsidR="00D12EF6" w:rsidRPr="003E64CD">
        <w:rPr>
          <w:i/>
        </w:rPr>
        <w:t xml:space="preserve"> </w:t>
      </w:r>
      <w:r w:rsidRPr="003E64CD">
        <w:rPr>
          <w:i/>
        </w:rPr>
        <w:t>и</w:t>
      </w:r>
      <w:r w:rsidR="00D12EF6">
        <w:rPr>
          <w:i/>
        </w:rPr>
        <w:t xml:space="preserve"> анимационные студии</w:t>
      </w:r>
      <w:r w:rsidRPr="003E64CD">
        <w:rPr>
          <w:i/>
        </w:rPr>
        <w:t>.</w:t>
      </w:r>
      <w:r>
        <w:rPr>
          <w:i/>
        </w:rPr>
        <w:t xml:space="preserve"> Официальный сайт</w:t>
      </w:r>
      <w:r w:rsidRPr="00D12EF6">
        <w:rPr>
          <w:i/>
        </w:rPr>
        <w:t xml:space="preserve">: </w:t>
      </w:r>
      <w:hyperlink r:id="rId8" w:history="1">
        <w:r w:rsidR="00561258" w:rsidRPr="00561258">
          <w:rPr>
            <w:rStyle w:val="a4"/>
            <w:i/>
            <w:color w:val="C00000"/>
          </w:rPr>
          <w:t>https://semenovpevzner.ru/</w:t>
        </w:r>
      </w:hyperlink>
      <w:r w:rsidR="00561258" w:rsidRPr="00561258">
        <w:rPr>
          <w:i/>
          <w:color w:val="C00000"/>
        </w:rPr>
        <w:t xml:space="preserve"> </w:t>
      </w:r>
    </w:p>
    <w:p w14:paraId="13B1DF5A" w14:textId="77777777" w:rsidR="003E64CD" w:rsidRPr="003E64CD" w:rsidRDefault="003E64CD" w:rsidP="003E64CD">
      <w:pPr>
        <w:pStyle w:val="a3"/>
        <w:rPr>
          <w:b/>
          <w:i/>
          <w:u w:val="single"/>
        </w:rPr>
      </w:pPr>
      <w:proofErr w:type="gramStart"/>
      <w:r w:rsidRPr="003E64CD">
        <w:rPr>
          <w:b/>
          <w:i/>
          <w:u w:val="single"/>
        </w:rPr>
        <w:t>О выставке «</w:t>
      </w:r>
      <w:proofErr w:type="spellStart"/>
      <w:r w:rsidRPr="003E64CD">
        <w:rPr>
          <w:b/>
          <w:i/>
          <w:u w:val="single"/>
        </w:rPr>
        <w:t>Kids</w:t>
      </w:r>
      <w:proofErr w:type="spellEnd"/>
      <w:r w:rsidRPr="003E64CD">
        <w:rPr>
          <w:b/>
          <w:i/>
          <w:u w:val="single"/>
        </w:rPr>
        <w:t xml:space="preserve"> </w:t>
      </w:r>
      <w:proofErr w:type="spellStart"/>
      <w:r w:rsidRPr="003E64CD">
        <w:rPr>
          <w:b/>
          <w:i/>
          <w:u w:val="single"/>
        </w:rPr>
        <w:t>Russia</w:t>
      </w:r>
      <w:proofErr w:type="spellEnd"/>
      <w:r w:rsidRPr="003E64CD">
        <w:rPr>
          <w:b/>
          <w:i/>
          <w:u w:val="single"/>
        </w:rPr>
        <w:t>»</w:t>
      </w:r>
      <w:r>
        <w:rPr>
          <w:b/>
          <w:i/>
          <w:u w:val="single"/>
        </w:rPr>
        <w:br/>
      </w:r>
      <w:proofErr w:type="spellStart"/>
      <w:r w:rsidRPr="003E64CD">
        <w:rPr>
          <w:i/>
        </w:rPr>
        <w:t>Kids</w:t>
      </w:r>
      <w:proofErr w:type="spellEnd"/>
      <w:r w:rsidRPr="003E64CD">
        <w:rPr>
          <w:i/>
        </w:rPr>
        <w:t xml:space="preserve"> </w:t>
      </w:r>
      <w:proofErr w:type="spellStart"/>
      <w:r w:rsidRPr="003E64CD">
        <w:rPr>
          <w:i/>
        </w:rPr>
        <w:t>Russia</w:t>
      </w:r>
      <w:proofErr w:type="spellEnd"/>
      <w:r w:rsidRPr="003E64CD">
        <w:rPr>
          <w:i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работает по международным стандартам мирового лидера среди выставок-ярмарок, специализирующегося на играх, игрушках и организации досуга – </w:t>
      </w:r>
      <w:proofErr w:type="spellStart"/>
      <w:r w:rsidRPr="003E64CD">
        <w:rPr>
          <w:i/>
        </w:rPr>
        <w:t>Spielwarenmesse</w:t>
      </w:r>
      <w:proofErr w:type="spellEnd"/>
      <w:r w:rsidRPr="003E64CD">
        <w:rPr>
          <w:i/>
        </w:rPr>
        <w:t xml:space="preserve"> ® (</w:t>
      </w:r>
      <w:proofErr w:type="spellStart"/>
      <w:r w:rsidRPr="003E64CD">
        <w:rPr>
          <w:i/>
        </w:rPr>
        <w:t>Nuremberg</w:t>
      </w:r>
      <w:proofErr w:type="spellEnd"/>
      <w:r w:rsidRPr="003E64CD">
        <w:rPr>
          <w:i/>
        </w:rPr>
        <w:t>, Германия) - и проходит при поддержке Ассоциации предприятий индустрии детских товаров России.</w:t>
      </w:r>
      <w:proofErr w:type="gramEnd"/>
      <w:r w:rsidRPr="003E64CD">
        <w:rPr>
          <w:i/>
        </w:rPr>
        <w:t xml:space="preserve"> Официальный сайт: </w:t>
      </w:r>
      <w:hyperlink r:id="rId9" w:history="1">
        <w:r w:rsidRPr="003E64CD">
          <w:rPr>
            <w:rStyle w:val="a4"/>
            <w:i/>
            <w:color w:val="C00000"/>
          </w:rPr>
          <w:t>https://kidsrussia.ru/</w:t>
        </w:r>
      </w:hyperlink>
      <w:r w:rsidRPr="003E64CD">
        <w:rPr>
          <w:i/>
          <w:color w:val="C00000"/>
        </w:rPr>
        <w:t xml:space="preserve"> </w:t>
      </w:r>
    </w:p>
    <w:p w14:paraId="29D24ADA" w14:textId="77777777" w:rsidR="003E64CD" w:rsidRPr="003E64CD" w:rsidRDefault="003E64CD" w:rsidP="003E64CD">
      <w:pPr>
        <w:pStyle w:val="a3"/>
        <w:rPr>
          <w:i/>
        </w:rPr>
      </w:pPr>
    </w:p>
    <w:p w14:paraId="038E47CB" w14:textId="77777777" w:rsidR="003E64CD" w:rsidRDefault="003E64CD" w:rsidP="003E64CD">
      <w:pPr>
        <w:pStyle w:val="a3"/>
        <w:rPr>
          <w:i/>
        </w:rPr>
      </w:pPr>
      <w:r w:rsidRPr="003E64CD">
        <w:rPr>
          <w:i/>
        </w:rPr>
        <w:t>«</w:t>
      </w:r>
      <w:proofErr w:type="spellStart"/>
      <w:r w:rsidRPr="003E64CD">
        <w:rPr>
          <w:i/>
        </w:rPr>
        <w:t>Kids</w:t>
      </w:r>
      <w:proofErr w:type="spellEnd"/>
      <w:r w:rsidRPr="003E64CD">
        <w:rPr>
          <w:i/>
        </w:rPr>
        <w:t xml:space="preserve"> </w:t>
      </w:r>
      <w:proofErr w:type="spellStart"/>
      <w:r w:rsidRPr="003E64CD">
        <w:rPr>
          <w:i/>
        </w:rPr>
        <w:t>Russia</w:t>
      </w:r>
      <w:proofErr w:type="spellEnd"/>
      <w:r w:rsidRPr="003E64CD">
        <w:rPr>
          <w:i/>
        </w:rPr>
        <w:t xml:space="preserve">» — весь спектр индустрии детских товаров и услуг в 14 товарных группах: товары и игрушки для новорожденных и малышей, развивающие, настольные и компьютерные игры для детей и подростков, обучающие программы и образовательные материалы, товары для школы и хобби, канцелярские принадлежности, книги, комиксы, лицензионные товары и </w:t>
      </w:r>
      <w:r w:rsidRPr="003E64CD">
        <w:rPr>
          <w:i/>
        </w:rPr>
        <w:lastRenderedPageBreak/>
        <w:t>анимация, детская одежда и обувь, аксессуары, детская мебель, новогодние игрушки, товары для праздника, спорта и активного отдыха, товары для здоровья и детской безопасности.</w:t>
      </w:r>
    </w:p>
    <w:p w14:paraId="0464EBE0" w14:textId="77777777" w:rsidR="003E64CD" w:rsidRPr="003E64CD" w:rsidRDefault="003E64CD" w:rsidP="003E64CD">
      <w:pPr>
        <w:pStyle w:val="a3"/>
        <w:rPr>
          <w:i/>
        </w:rPr>
      </w:pPr>
    </w:p>
    <w:p w14:paraId="2EB99B89" w14:textId="77777777" w:rsidR="003E64CD" w:rsidRPr="003E64CD" w:rsidRDefault="003E64CD" w:rsidP="003E64CD">
      <w:pPr>
        <w:pStyle w:val="a3"/>
        <w:rPr>
          <w:b/>
          <w:i/>
          <w:u w:val="single"/>
          <w:lang w:val="en-US"/>
        </w:rPr>
      </w:pPr>
      <w:r w:rsidRPr="003E64CD">
        <w:rPr>
          <w:b/>
          <w:i/>
          <w:u w:val="single"/>
        </w:rPr>
        <w:t>О</w:t>
      </w:r>
      <w:r w:rsidRPr="003E64CD">
        <w:rPr>
          <w:b/>
          <w:i/>
          <w:u w:val="single"/>
          <w:lang w:val="en-US"/>
        </w:rPr>
        <w:t xml:space="preserve"> </w:t>
      </w:r>
      <w:r w:rsidRPr="003E64CD">
        <w:rPr>
          <w:b/>
          <w:i/>
          <w:u w:val="single"/>
        </w:rPr>
        <w:t>выставке</w:t>
      </w:r>
      <w:r w:rsidRPr="003E64CD">
        <w:rPr>
          <w:b/>
          <w:i/>
          <w:u w:val="single"/>
          <w:lang w:val="en-US"/>
        </w:rPr>
        <w:t xml:space="preserve"> «Licensing World Russia»</w:t>
      </w:r>
    </w:p>
    <w:p w14:paraId="2190A239" w14:textId="77777777" w:rsidR="003E64CD" w:rsidRPr="003E64CD" w:rsidRDefault="003E64CD" w:rsidP="003E64CD">
      <w:pPr>
        <w:pStyle w:val="a3"/>
        <w:rPr>
          <w:i/>
        </w:rPr>
      </w:pPr>
      <w:r w:rsidRPr="003E64CD">
        <w:rPr>
          <w:i/>
          <w:lang w:val="en-US"/>
        </w:rPr>
        <w:t>Licensing</w:t>
      </w:r>
      <w:r w:rsidRPr="003E64CD">
        <w:rPr>
          <w:i/>
        </w:rPr>
        <w:t xml:space="preserve"> </w:t>
      </w:r>
      <w:r w:rsidRPr="003E64CD">
        <w:rPr>
          <w:i/>
          <w:lang w:val="en-US"/>
        </w:rPr>
        <w:t>World</w:t>
      </w:r>
      <w:r w:rsidRPr="003E64CD">
        <w:rPr>
          <w:i/>
        </w:rPr>
        <w:t xml:space="preserve"> </w:t>
      </w:r>
      <w:r w:rsidRPr="003E64CD">
        <w:rPr>
          <w:i/>
          <w:lang w:val="en-US"/>
        </w:rPr>
        <w:t>Russia</w:t>
      </w:r>
      <w:r w:rsidRPr="003E64CD">
        <w:rPr>
          <w:i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 </w:t>
      </w:r>
    </w:p>
    <w:p w14:paraId="44AC3B2D" w14:textId="77777777" w:rsidR="003E64CD" w:rsidRPr="00A068FF" w:rsidRDefault="003E64CD" w:rsidP="003E64CD">
      <w:pPr>
        <w:pStyle w:val="a3"/>
      </w:pPr>
    </w:p>
    <w:sectPr w:rsidR="003E64CD" w:rsidRPr="00A068FF" w:rsidSect="003E64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ova, Ksenia">
    <w15:presenceInfo w15:providerId="None" w15:userId="Petrova, Ksen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15226"/>
    <w:rsid w:val="00095785"/>
    <w:rsid w:val="000C4250"/>
    <w:rsid w:val="000F6D53"/>
    <w:rsid w:val="00111DF9"/>
    <w:rsid w:val="001248A7"/>
    <w:rsid w:val="00126A5C"/>
    <w:rsid w:val="00132AA3"/>
    <w:rsid w:val="00150896"/>
    <w:rsid w:val="001761D3"/>
    <w:rsid w:val="001C2525"/>
    <w:rsid w:val="001E4E09"/>
    <w:rsid w:val="00284593"/>
    <w:rsid w:val="002B3D48"/>
    <w:rsid w:val="002B5D19"/>
    <w:rsid w:val="003007EB"/>
    <w:rsid w:val="003359D6"/>
    <w:rsid w:val="003819D0"/>
    <w:rsid w:val="00387905"/>
    <w:rsid w:val="003B0389"/>
    <w:rsid w:val="003C7616"/>
    <w:rsid w:val="003E64CD"/>
    <w:rsid w:val="003E6C84"/>
    <w:rsid w:val="004049E4"/>
    <w:rsid w:val="00423308"/>
    <w:rsid w:val="004E487A"/>
    <w:rsid w:val="00561258"/>
    <w:rsid w:val="00562A7F"/>
    <w:rsid w:val="00584C35"/>
    <w:rsid w:val="0059110B"/>
    <w:rsid w:val="005B4C4B"/>
    <w:rsid w:val="00622660"/>
    <w:rsid w:val="00644803"/>
    <w:rsid w:val="0065023B"/>
    <w:rsid w:val="007647BF"/>
    <w:rsid w:val="00794200"/>
    <w:rsid w:val="007A721F"/>
    <w:rsid w:val="00842119"/>
    <w:rsid w:val="0086532F"/>
    <w:rsid w:val="008B3B0A"/>
    <w:rsid w:val="008E7424"/>
    <w:rsid w:val="009006DB"/>
    <w:rsid w:val="00970DE7"/>
    <w:rsid w:val="00975A88"/>
    <w:rsid w:val="00981112"/>
    <w:rsid w:val="00A04E83"/>
    <w:rsid w:val="00A068FF"/>
    <w:rsid w:val="00A11D12"/>
    <w:rsid w:val="00A24E00"/>
    <w:rsid w:val="00A924BB"/>
    <w:rsid w:val="00AA6290"/>
    <w:rsid w:val="00AE2566"/>
    <w:rsid w:val="00B26025"/>
    <w:rsid w:val="00B65296"/>
    <w:rsid w:val="00B758FC"/>
    <w:rsid w:val="00B83A30"/>
    <w:rsid w:val="00BC61E0"/>
    <w:rsid w:val="00BF1735"/>
    <w:rsid w:val="00BF1CF4"/>
    <w:rsid w:val="00C6672D"/>
    <w:rsid w:val="00C74AD5"/>
    <w:rsid w:val="00CB456A"/>
    <w:rsid w:val="00CF0792"/>
    <w:rsid w:val="00D12EF6"/>
    <w:rsid w:val="00D9082E"/>
    <w:rsid w:val="00D969A3"/>
    <w:rsid w:val="00D96A4E"/>
    <w:rsid w:val="00DA6813"/>
    <w:rsid w:val="00E11277"/>
    <w:rsid w:val="00E44D17"/>
    <w:rsid w:val="00E76AD7"/>
    <w:rsid w:val="00E97223"/>
    <w:rsid w:val="00EB1CE7"/>
    <w:rsid w:val="00ED345D"/>
    <w:rsid w:val="00F05074"/>
    <w:rsid w:val="00F205CD"/>
    <w:rsid w:val="00F31C2A"/>
    <w:rsid w:val="00F455A8"/>
    <w:rsid w:val="00F45BBC"/>
    <w:rsid w:val="00F57D7F"/>
    <w:rsid w:val="00F645B9"/>
    <w:rsid w:val="00F67082"/>
    <w:rsid w:val="00F765BC"/>
    <w:rsid w:val="00FE656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6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F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12EF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F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12EF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ovpevzn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russia.ru/topics/yuridicheskiy-konsultatsionnyy-tsentr-programma-podderzhki-i-razvitiya-biznesa-dlya-uchastnikov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enovpevzner.ru/?rs=LWR_k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</cp:revision>
  <dcterms:created xsi:type="dcterms:W3CDTF">2023-12-20T16:34:00Z</dcterms:created>
  <dcterms:modified xsi:type="dcterms:W3CDTF">2023-12-20T16:34:00Z</dcterms:modified>
</cp:coreProperties>
</file>